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an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4" w:name="X515ce9bc424f10e83a8f56fd2a97563924d1924"/>
    <w:p>
      <w:pPr>
        <w:pStyle w:val="Heading1"/>
      </w:pPr>
      <w:r>
        <w:t xml:space="preserve">Resume of an Electronics Engineer in China Shanghai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+86 138-XXXX-XXXX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Electronics Engineer with over 5 years of experience in designing, developing, and optimizing electronic systems for the dynamic tech industry in China Shanghai. Proficient in leveraging cutting-edge technologies to meet the demands of China’s rapidly evolving manufacturing and telecommunications sectors. Committed to delivering innovative solutions that align with global standards while addressing local market needs. A strong advocate for sustainability and efficiency, with a proven track record of contributing to projects that support Shanghai’s vision as a global tech hub.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Circuits Design:</w:t>
      </w:r>
      <w:r>
        <w:t xml:space="preserve"> </w:t>
      </w:r>
      <w:r>
        <w:t xml:space="preserve">Proficient in PCB layout, analog/digital circuit design, and simulation tools (e.g., SPICE, Altium Designer).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Experience with microcontrollers (Arduino, STM32), RTOS, and firmware development.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 Protocols:</w:t>
      </w:r>
      <w:r>
        <w:t xml:space="preserve"> </w:t>
      </w:r>
      <w:r>
        <w:t xml:space="preserve">Mastery of I2C, SPI, CAN, UART, and wireless technologies (Wi-Fi, Bluetooth).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Skilled in MATLAB/Simulink for signal processing and Python for data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Standards:</w:t>
      </w:r>
      <w:r>
        <w:t xml:space="preserve"> </w:t>
      </w:r>
      <w:r>
        <w:t xml:space="preserve">Familiar with CE/FCC/ISO certifications and China’s GB standards.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C/C++, VHDL, and Python.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electronics-engineer"/>
    <w:p>
      <w:pPr>
        <w:pStyle w:val="Heading3"/>
      </w:pPr>
      <w:r>
        <w:t xml:space="preserve">Senior Electronics Engineer</w:t>
      </w:r>
    </w:p>
    <w:p>
      <w:pPr>
        <w:pStyle w:val="FirstParagraph"/>
      </w:pPr>
      <w:r>
        <w:rPr>
          <w:iCs/>
          <w:i/>
        </w:rPr>
        <w:t xml:space="preserve">TechNova Solutions (Shanghai), China</w:t>
      </w:r>
      <w:r>
        <w:br/>
      </w:r>
      <w:r>
        <w:t xml:space="preserve">April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testing of IoT-enabled devices for smart city infrastructure, aligning with Shanghai’s digital transformation goals.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develop low-power sensors for industrial automation, reducing energy consumption by 15%.</w:t>
      </w:r>
    </w:p>
    <w:p>
      <w:pPr>
        <w:numPr>
          <w:ilvl w:val="0"/>
          <w:numId w:val="1002"/>
        </w:numPr>
        <w:pStyle w:val="Compact"/>
      </w:pPr>
      <w:r>
        <w:t xml:space="preserve">Spearheaded the integration of 5G modules into client products, enhancing connectivity and scalability for China’s telecom industry.</w:t>
      </w:r>
    </w:p>
    <w:p>
      <w:pPr>
        <w:numPr>
          <w:ilvl w:val="0"/>
          <w:numId w:val="1002"/>
        </w:numPr>
        <w:pStyle w:val="Compact"/>
      </w:pPr>
      <w:r>
        <w:t xml:space="preserve">Managed a team of 4 engineers, ensuring compliance with Chinese regulatory requirements and project deadlines.</w:t>
      </w:r>
    </w:p>
    <w:bookmarkEnd w:id="23"/>
    <w:bookmarkStart w:id="24" w:name="electronics-engineer"/>
    <w:p>
      <w:pPr>
        <w:pStyle w:val="Heading3"/>
      </w:pPr>
      <w:r>
        <w:t xml:space="preserve">Electronics Engineer</w:t>
      </w:r>
    </w:p>
    <w:p>
      <w:pPr>
        <w:pStyle w:val="FirstParagraph"/>
      </w:pPr>
      <w:r>
        <w:rPr>
          <w:iCs/>
          <w:i/>
        </w:rPr>
        <w:t xml:space="preserve">Shanghai Precision Electronics Co., Ltd.</w:t>
      </w:r>
      <w:r>
        <w:br/>
      </w:r>
      <w:r>
        <w:t xml:space="preserve">June 2016 – March 2019</w:t>
      </w:r>
    </w:p>
    <w:p>
      <w:pPr>
        <w:numPr>
          <w:ilvl w:val="0"/>
          <w:numId w:val="1003"/>
        </w:numPr>
        <w:pStyle w:val="Compact"/>
      </w:pPr>
      <w:r>
        <w:t xml:space="preserve">Designed and tested high-frequency circuits for communication equipment, contributing to a 20% increase in product reliability.</w:t>
      </w:r>
    </w:p>
    <w:p>
      <w:pPr>
        <w:numPr>
          <w:ilvl w:val="0"/>
          <w:numId w:val="1003"/>
        </w:numPr>
        <w:pStyle w:val="Compact"/>
      </w:pPr>
      <w:r>
        <w:t xml:space="preserve">Optimized production processes using automated testing tools, cutting costs by 10% and improving output efficiency.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in Shanghai and other regions, resolving complex issues related to circuit design and performance.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iCs/>
          <w:i/>
        </w:rPr>
        <w:t xml:space="preserve">Shanghai Institute of Microelectronics</w:t>
      </w:r>
      <w:r>
        <w:br/>
      </w:r>
      <w:r>
        <w:t xml:space="preserve">January 2015 – June 2015</w:t>
      </w:r>
    </w:p>
    <w:p>
      <w:pPr>
        <w:numPr>
          <w:ilvl w:val="0"/>
          <w:numId w:val="1004"/>
        </w:numPr>
        <w:pStyle w:val="Compact"/>
      </w:pPr>
      <w:r>
        <w:t xml:space="preserve">Aided in the development of semiconductor devices for next-generation microprocessors, gaining hands-on experience in a leading Chinese R&amp;D facility.</w:t>
      </w:r>
    </w:p>
    <w:p>
      <w:pPr>
        <w:numPr>
          <w:ilvl w:val="0"/>
          <w:numId w:val="1004"/>
        </w:numPr>
        <w:pStyle w:val="Compact"/>
      </w:pPr>
      <w:r>
        <w:t xml:space="preserve">Assisted in creating test protocols to evaluate device performance under extreme conditions.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Electronics Engineering</w:t>
      </w:r>
      <w:r>
        <w:br/>
      </w:r>
      <w:r>
        <w:t xml:space="preserve">Shanghai Jiao Tong University, China</w:t>
      </w:r>
      <w:r>
        <w:br/>
      </w:r>
      <w:r>
        <w:t xml:space="preserve">September 2011 – June 2015</w:t>
      </w:r>
    </w:p>
    <w:p>
      <w:pPr>
        <w:pStyle w:val="BodyText"/>
      </w:pPr>
      <w:r>
        <w:t xml:space="preserve">Relevant coursework: Digital Signal Processing, VLSI Design, Microcontroller Systems.</w:t>
      </w:r>
    </w:p>
    <w:bookmarkEnd w:id="27"/>
    <w:bookmarkStart w:id="28" w:name="certifications-and-awards"/>
    <w:p>
      <w:pPr>
        <w:pStyle w:val="Heading2"/>
      </w:pPr>
      <w:r>
        <w:t xml:space="preserve">Certifications and Awards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Engineering License (PE)</w:t>
      </w:r>
      <w:r>
        <w:t xml:space="preserve"> </w:t>
      </w:r>
      <w:r>
        <w:t xml:space="preserve">– China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Electronics Technician (CET)</w:t>
      </w:r>
      <w:r>
        <w:t xml:space="preserve"> </w:t>
      </w:r>
      <w:r>
        <w:t xml:space="preserve">– IEEE,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Award for Innovation in Electronics</w:t>
      </w:r>
      <w:r>
        <w:t xml:space="preserve"> </w:t>
      </w:r>
      <w:r>
        <w:t xml:space="preserve">– Shanghai Tech Expo,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9001:2015 Quality Management Systems Certification</w:t>
      </w:r>
      <w:r>
        <w:t xml:space="preserve">, 2021.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(Professional Proficiency)</w:t>
      </w:r>
    </w:p>
    <w:p>
      <w:pPr>
        <w:numPr>
          <w:ilvl w:val="0"/>
          <w:numId w:val="1006"/>
        </w:numPr>
        <w:pStyle w:val="Compact"/>
      </w:pPr>
      <w:r>
        <w:t xml:space="preserve">Mandarin Chinese (Fluent)</w: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Xcd0b9d4c4b6fd8cf3f755cef40932eb26949646"/>
    <w:p>
      <w:pPr>
        <w:pStyle w:val="Heading3"/>
      </w:pPr>
      <w:r>
        <w:t xml:space="preserve">Smart Grid System for Shanghai’s Urban Areas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Engineer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Designed a scalable energy management system integrating IoT sensors and cloud computing, reducing power outages by 12% in pilot zones.</w:t>
      </w:r>
    </w:p>
    <w:bookmarkEnd w:id="30"/>
    <w:bookmarkStart w:id="31" w:name="miniaturized-wearable-health-monitor"/>
    <w:p>
      <w:pPr>
        <w:pStyle w:val="Heading3"/>
      </w:pPr>
      <w:r>
        <w:t xml:space="preserve">Miniaturized Wearable Health Monitor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Project Manager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Developed a compact device for real-time health monitoring, approved by Chinese regulatory bodies and deployed in Shanghai hospitals.</w: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johndoe@example.com</w:t>
      </w:r>
    </w:p>
    <w:bookmarkEnd w:id="33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Electronics Engineer roles in China Shanghai, emphasizing local industry needs and technological advancements.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an Electronics Engineer in China Shanghai</dc:title>
  <dc:creator/>
  <dc:language>en</dc:language>
  <cp:keywords/>
  <dcterms:created xsi:type="dcterms:W3CDTF">2026-07-13T19:06:15Z</dcterms:created>
  <dcterms:modified xsi:type="dcterms:W3CDTF">2026-07-13T19:06:15Z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