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Israel Jerusalem | Electronics Engineering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Electronics Engineer based in Israel Jerusalem, I specialize in designing, developing, and optimizing advanced electronic systems that drive innovation in the region's cutting-edge technology sector. With over [X] years of experience in electronics engineering, I have contributed to groundbreaking projects across industries such as defense, telecommunications, and embedded systems. My work aligns with the dynamic technological landscape of Israel Jerusalem, where I leverage my technical expertise and problem-solving skills to deliver solutions that meet the unique demands of this vibrant city. Whether it's developing low-power circuits for military applications or creating scalable communication systems for startups, I am committed to excellence in every project.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design using tools like Altium Designer, OrCAD, and SPICE simulations.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programming microcontrollers (e.g., ARM, PIC) and developing firmware for IoT devices.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Expertise in designing filters, amplifiers, and communication systems using MATLAB/Simulink.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creating high-density PCB layouts with a focus on thermal management and signal integrity.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Experienced in using oscilloscopes, multimeters, and logic analyzers to ensure product reliability.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C/C++, Python, VHDL/Verilog for hardware description.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Israel Jerusalem Specialization:</w:t>
      </w:r>
      <w:r>
        <w:t xml:space="preserve"> </w:t>
      </w:r>
      <w:r>
        <w:t xml:space="preserve">Familiar with local industry standards and collaborative frameworks in Israel's tech ecosystem.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Jerusalema Tech Innovations, Jerusalem, Israel | Jan 2018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custom electronic modules for defense contractors in Israel Jerusalem, ensuring compliance with strict military standards.</w:t>
      </w:r>
    </w:p>
    <w:p>
      <w:pPr>
        <w:numPr>
          <w:ilvl w:val="0"/>
          <w:numId w:val="1003"/>
        </w:numPr>
        <w:pStyle w:val="Compact"/>
      </w:pPr>
      <w:r>
        <w:t xml:space="preserve">Optimized power consumption in wireless sensor networks by 30%, contributing to the success of a project for a leading telecommunications firm in the region.</w:t>
      </w:r>
    </w:p>
    <w:p>
      <w:pPr>
        <w:numPr>
          <w:ilvl w:val="0"/>
          <w:numId w:val="1003"/>
        </w:numPr>
        <w:pStyle w:val="Compact"/>
      </w:pPr>
      <w:r>
        <w:t xml:space="preserve">Spearheaded the integration of IoT-enabled devices into smart city infrastructure, supporting Jerusalem's vision for technological advancement.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deliver high-reliability systems, including radar and communication modules, tailored to the needs of Israel’s defense sector.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Galil Electronics Ltd., Jerusalem, Israel | Jun 2014 – Dec 2017</w:t>
      </w:r>
    </w:p>
    <w:p>
      <w:pPr>
        <w:numPr>
          <w:ilvl w:val="0"/>
          <w:numId w:val="1004"/>
        </w:numPr>
        <w:pStyle w:val="Compact"/>
      </w:pPr>
      <w:r>
        <w:t xml:space="preserve">Designed and tested control systems for automated machinery, improving operational efficiency by 25% for clients in the manufacturing industry.</w:t>
      </w:r>
    </w:p>
    <w:p>
      <w:pPr>
        <w:numPr>
          <w:ilvl w:val="0"/>
          <w:numId w:val="1004"/>
        </w:numPr>
        <w:pStyle w:val="Compact"/>
      </w:pPr>
      <w:r>
        <w:t xml:space="preserve">Developed embedded software solutions for industrial automation, reducing downtime through real-time monitoring and predictive maintenance algorithms.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solar energy management system that was deployed across multiple projects in Israel Jerusalem, promoting sustainable technology adoption.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Start-Up Solutions, Jerusalem, Israel | Mar 2011 – May 2014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a wearable health monitoring device, which was later commercialized and distributed nationwide.</w:t>
      </w:r>
    </w:p>
    <w:p>
      <w:pPr>
        <w:numPr>
          <w:ilvl w:val="0"/>
          <w:numId w:val="1005"/>
        </w:numPr>
        <w:pStyle w:val="Compact"/>
      </w:pPr>
      <w:r>
        <w:t xml:space="preserve">Implemented cost-effective PCB design strategies that reduced production costs by 18% for startup clients in Jerusalem's tech hub.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to local entrepreneurs, helping them navigate the complexities of electronics development in Israel’s competitive market.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Jerusalem, Israel | Graduated: 2011</w:t>
      </w:r>
    </w:p>
    <w:p>
      <w:pPr>
        <w:numPr>
          <w:ilvl w:val="0"/>
          <w:numId w:val="1006"/>
        </w:numPr>
        <w:pStyle w:val="Compact"/>
      </w:pPr>
      <w:r>
        <w:t xml:space="preserve">Relevant coursework: Digital Electronics, Microprocessor Systems, Communication Theory, and Power Electronics.</w:t>
      </w:r>
    </w:p>
    <w:p>
      <w:pPr>
        <w:numPr>
          <w:ilvl w:val="0"/>
          <w:numId w:val="1006"/>
        </w:numPr>
        <w:pStyle w:val="Compact"/>
      </w:pPr>
      <w:r>
        <w:t xml:space="preserve">Awarded the Academic Excellence Scholarship for outstanding performance in circuit design and signal processing courses.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CEM (Certified Electronics Technician) – Israel Standards Association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Embedded Systems Development – Tel Aviv University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Tools Certification (Altium Designer) – Jerusalem Institute of Technology | 2015</w:t>
      </w:r>
    </w:p>
    <w:p>
      <w:r>
        <w:pict>
          <v:rect style="width:0;height:1.5pt" o:hralign="center" o:hrstd="t" o:hr="t"/>
        </w:pic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smart-city-sensor-network-for-jerusalem"/>
    <w:p>
      <w:pPr>
        <w:pStyle w:val="Heading3"/>
      </w:pPr>
      <w:r>
        <w:t xml:space="preserve">Smart City Sensor Network for Jerusalem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pPr>
        <w:numPr>
          <w:ilvl w:val="0"/>
          <w:numId w:val="1008"/>
        </w:numPr>
        <w:pStyle w:val="Compact"/>
      </w:pPr>
      <w:r>
        <w:t xml:space="preserve">Designed a decentralized sensor network to monitor air quality and traffic patterns in Jerusalem, enhancing urban planning initiatives.</w:t>
      </w:r>
    </w:p>
    <w:p>
      <w:pPr>
        <w:numPr>
          <w:ilvl w:val="0"/>
          <w:numId w:val="1008"/>
        </w:numPr>
        <w:pStyle w:val="Compact"/>
      </w:pPr>
      <w:r>
        <w:t xml:space="preserve">Campaigned for the project within local government, securing funding from the Jerusalem Development Authority.</w:t>
      </w:r>
    </w:p>
    <w:bookmarkEnd w:id="30"/>
    <w:bookmarkStart w:id="31" w:name="low-power-wireless-communication-module"/>
    <w:p>
      <w:pPr>
        <w:pStyle w:val="Heading3"/>
      </w:pPr>
      <w:r>
        <w:t xml:space="preserve">Low-Power Wireless Communication Module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numPr>
          <w:ilvl w:val="0"/>
          <w:numId w:val="1009"/>
        </w:numPr>
        <w:pStyle w:val="Compact"/>
      </w:pPr>
      <w:r>
        <w:t xml:space="preserve">Collaborated with a team of engineers to develop a long-range, low-power communication module for agricultural monitoring in Israel’s Negev region.</w:t>
      </w:r>
    </w:p>
    <w:p>
      <w:pPr>
        <w:numPr>
          <w:ilvl w:val="0"/>
          <w:numId w:val="1009"/>
        </w:numPr>
        <w:pStyle w:val="Compact"/>
      </w:pPr>
      <w:r>
        <w:t xml:space="preserve">Focused on optimizing battery life and signal range to meet the unique challenges of rural deployments.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Hebrew (Fluent)</w:t>
      </w:r>
    </w:p>
    <w:p>
      <w:pPr>
        <w:numPr>
          <w:ilvl w:val="0"/>
          <w:numId w:val="1010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Arabic (Basic Understanding)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Israel Jerusalem</dc:title>
  <dc:creator/>
  <dc:language>en</dc:language>
  <cp:keywords/>
  <dcterms:created xsi:type="dcterms:W3CDTF">2026-04-20T17:35:15Z</dcterms:created>
  <dcterms:modified xsi:type="dcterms:W3CDTF">2026-04-20T17:35:15Z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