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Japan</w:t>
      </w:r>
      <w:r>
        <w:t xml:space="preserve"> </w:t>
      </w:r>
      <w:r>
        <w:t xml:space="preserve">Tokyo</w:t>
      </w:r>
    </w:p>
    <w:bookmarkStart w:id="36" w:name="resume"/>
    <w:p>
      <w:pPr>
        <w:pStyle w:val="Heading1"/>
      </w:pPr>
      <w:r>
        <w:t xml:space="preserve">Resume</w:t>
      </w:r>
    </w:p>
    <w:bookmarkStart w:id="35" w:name="electronics-engineer-japan-tokyo"/>
    <w:p>
      <w:pPr>
        <w:pStyle w:val="Heading2"/>
      </w:pPr>
      <w:r>
        <w:t xml:space="preserve">Electronics Engineer | Japan Tokyo</w:t>
      </w:r>
    </w:p>
    <w:bookmarkStart w:id="21" w:name="contact"/>
    <w:bookmarkStart w:id="20" w:name="contact-information"/>
    <w:p>
      <w:pPr>
        <w:pStyle w:val="Heading3"/>
      </w:pPr>
      <w:r>
        <w:t xml:space="preserve">Contact Information</w:t>
      </w:r>
    </w:p>
    <w:p>
      <w:pPr>
        <w:pStyle w:val="FirstParagraph"/>
      </w:pPr>
      <w:r>
        <w:rPr>
          <w:bCs/>
          <w:b/>
        </w:rPr>
        <w:t xml:space="preserve">Name:</w:t>
      </w:r>
      <w:r>
        <w:t xml:space="preserve"> </w:t>
      </w:r>
      <w:r>
        <w:t xml:space="preserve">John A. Smith</w:t>
      </w:r>
    </w:p>
    <w:p>
      <w:pPr>
        <w:pStyle w:val="BodyText"/>
      </w:pPr>
      <w:r>
        <w:rPr>
          <w:bCs/>
          <w:b/>
        </w:rPr>
        <w:t xml:space="preserve">Email:</w:t>
      </w:r>
      <w:r>
        <w:t xml:space="preserve"> </w:t>
      </w:r>
      <w:r>
        <w:t xml:space="preserve">john.smith@example.com</w:t>
      </w:r>
    </w:p>
    <w:p>
      <w:pPr>
        <w:pStyle w:val="BodyText"/>
      </w:pPr>
      <w:r>
        <w:rPr>
          <w:bCs/>
          <w:b/>
        </w:rPr>
        <w:t xml:space="preserve">Phone:</w:t>
      </w:r>
      <w:r>
        <w:t xml:space="preserve"> </w:t>
      </w:r>
      <w:r>
        <w:t xml:space="preserve">+81 90-1234-5678</w:t>
      </w:r>
    </w:p>
    <w:p>
      <w:pPr>
        <w:pStyle w:val="BodyText"/>
      </w:pPr>
      <w:r>
        <w:rPr>
          <w:bCs/>
          <w:b/>
        </w:rPr>
        <w:t xml:space="preserve">Location:</w:t>
      </w:r>
      <w:r>
        <w:t xml:space="preserve"> </w:t>
      </w:r>
      <w:r>
        <w:t xml:space="preserve">Tokyo, Japan</w:t>
      </w:r>
    </w:p>
    <w:bookmarkEnd w:id="20"/>
    <w:bookmarkEnd w:id="21"/>
    <w:bookmarkStart w:id="22" w:name="professional-summary"/>
    <w:p>
      <w:pPr>
        <w:pStyle w:val="Heading3"/>
      </w:pPr>
      <w:r>
        <w:t xml:space="preserve">Professional Summary</w:t>
      </w:r>
    </w:p>
    <w:p>
      <w:pPr>
        <w:pStyle w:val="FirstParagraph"/>
      </w:pPr>
      <w:r>
        <w:t xml:space="preserve">A dedicated and innovative Electronics Engineer with over 8 years of experience in designing, developing, and optimizing electronic systems for industrial and consumer applications. Proficient in leveraging cutting-edge technologies to solve complex engineering challenges while adhering to the rigorous standards of Japan's electronics industry. Committed to contributing expertise in Japan Tokyo's dynamic tech environment, where precision, efficiency, and cultural alignment are paramount. Strong background in embedded systems, PCB design, IoT integration, and semiconductor applications. Aiming to bring a global perspective combined with deep technical knowledge to drive innovation in Japan's electronics sector.</w:t>
      </w:r>
    </w:p>
    <w:bookmarkEnd w:id="22"/>
    <w:bookmarkStart w:id="23" w:name="technical-skills"/>
    <w:p>
      <w:pPr>
        <w:pStyle w:val="Heading3"/>
      </w:pPr>
      <w:r>
        <w:t xml:space="preserve">Technical Skills</w:t>
      </w:r>
    </w:p>
    <w:p>
      <w:pPr>
        <w:numPr>
          <w:ilvl w:val="0"/>
          <w:numId w:val="1001"/>
        </w:numPr>
        <w:pStyle w:val="Compact"/>
      </w:pPr>
      <w:r>
        <w:rPr>
          <w:bCs/>
          <w:b/>
        </w:rPr>
        <w:t xml:space="preserve">Circuit Design:</w:t>
      </w:r>
      <w:r>
        <w:t xml:space="preserve"> </w:t>
      </w:r>
      <w:r>
        <w:t xml:space="preserve">Proficient in schematic capture, PCB layout (Altium Designer, Cadence), and simulation tools (SPICE, LTspice).</w:t>
      </w:r>
    </w:p>
    <w:p>
      <w:pPr>
        <w:numPr>
          <w:ilvl w:val="0"/>
          <w:numId w:val="1001"/>
        </w:numPr>
        <w:pStyle w:val="Compact"/>
      </w:pPr>
      <w:r>
        <w:rPr>
          <w:bCs/>
          <w:b/>
        </w:rPr>
        <w:t xml:space="preserve">Embedded Systems:</w:t>
      </w:r>
      <w:r>
        <w:t xml:space="preserve"> </w:t>
      </w:r>
      <w:r>
        <w:t xml:space="preserve">Experience with microcontrollers (ARM Cortex-M series), FPGA programming (Xilinx Vivado), and real-time operating systems.</w:t>
      </w:r>
    </w:p>
    <w:p>
      <w:pPr>
        <w:numPr>
          <w:ilvl w:val="0"/>
          <w:numId w:val="1001"/>
        </w:numPr>
        <w:pStyle w:val="Compact"/>
      </w:pPr>
      <w:r>
        <w:rPr>
          <w:bCs/>
          <w:b/>
        </w:rPr>
        <w:t xml:space="preserve">IOT &amp; Wireless Technologies:</w:t>
      </w:r>
      <w:r>
        <w:t xml:space="preserve"> </w:t>
      </w:r>
      <w:r>
        <w:t xml:space="preserve">Skilled in Bluetooth, Zigbee, Wi-Fi (ESP32/ESP8266), and 5G protocols for smart device development.</w:t>
      </w:r>
    </w:p>
    <w:p>
      <w:pPr>
        <w:numPr>
          <w:ilvl w:val="0"/>
          <w:numId w:val="1001"/>
        </w:numPr>
        <w:pStyle w:val="Compact"/>
      </w:pPr>
      <w:r>
        <w:rPr>
          <w:bCs/>
          <w:b/>
        </w:rPr>
        <w:t xml:space="preserve">Software Tools:</w:t>
      </w:r>
      <w:r>
        <w:t xml:space="preserve"> </w:t>
      </w:r>
      <w:r>
        <w:t xml:space="preserve">AutoCAD, MATLAB/Simulink, LabVIEW, and Python for data analysis and automation.</w:t>
      </w:r>
    </w:p>
    <w:p>
      <w:pPr>
        <w:numPr>
          <w:ilvl w:val="0"/>
          <w:numId w:val="1001"/>
        </w:numPr>
        <w:pStyle w:val="Compact"/>
      </w:pPr>
      <w:r>
        <w:rPr>
          <w:bCs/>
          <w:b/>
        </w:rPr>
        <w:t xml:space="preserve">Certifications:</w:t>
      </w:r>
      <w:r>
        <w:t xml:space="preserve"> </w:t>
      </w:r>
      <w:r>
        <w:t xml:space="preserve">ISO 9001/14001, JIS (Japanese Industrial Standards), and CE marking compliance expertise.</w:t>
      </w:r>
    </w:p>
    <w:p>
      <w:pPr>
        <w:numPr>
          <w:ilvl w:val="0"/>
          <w:numId w:val="1001"/>
        </w:numPr>
        <w:pStyle w:val="Compact"/>
      </w:pPr>
      <w:r>
        <w:rPr>
          <w:bCs/>
          <w:b/>
        </w:rPr>
        <w:t xml:space="preserve">Japanese Language:</w:t>
      </w:r>
      <w:r>
        <w:t xml:space="preserve"> </w:t>
      </w:r>
      <w:r>
        <w:t xml:space="preserve">N2 proficiency; fluent in technical terminology for effective collaboration with Japanese teams.</w:t>
      </w:r>
    </w:p>
    <w:bookmarkEnd w:id="23"/>
    <w:bookmarkStart w:id="27" w:name="professional-experience"/>
    <w:p>
      <w:pPr>
        <w:pStyle w:val="Heading3"/>
      </w:pPr>
      <w:r>
        <w:t xml:space="preserve">Professional Experience</w:t>
      </w:r>
    </w:p>
    <w:bookmarkStart w:id="24" w:name="senior-electronics-engineer"/>
    <w:p>
      <w:pPr>
        <w:pStyle w:val="Heading4"/>
      </w:pPr>
      <w:r>
        <w:t xml:space="preserve">Senior Electronics Engineer</w:t>
      </w:r>
    </w:p>
    <w:p>
      <w:pPr>
        <w:pStyle w:val="FirstParagraph"/>
      </w:pPr>
      <w:r>
        <w:rPr>
          <w:iCs/>
          <w:i/>
        </w:rPr>
        <w:t xml:space="preserve">Tokyo Tech Solutions Co., Ltd. | Tokyo, Japan | January 2018 – Present</w:t>
      </w:r>
    </w:p>
    <w:p>
      <w:pPr>
        <w:numPr>
          <w:ilvl w:val="0"/>
          <w:numId w:val="1002"/>
        </w:numPr>
        <w:pStyle w:val="Compact"/>
      </w:pPr>
      <w:r>
        <w:t xml:space="preserve">Lead the design and development of high-precision industrial sensors for automotive and robotics applications, reducing production costs by 15% through optimized PCB layouts.</w:t>
      </w:r>
    </w:p>
    <w:p>
      <w:pPr>
        <w:numPr>
          <w:ilvl w:val="0"/>
          <w:numId w:val="1002"/>
        </w:numPr>
        <w:pStyle w:val="Compact"/>
      </w:pPr>
      <w:r>
        <w:t xml:space="preserve">Collaborated with cross-functional teams to integrate IoT modules into existing systems, improving data transmission efficiency by 20% in smart manufacturing environments.</w:t>
      </w:r>
    </w:p>
    <w:p>
      <w:pPr>
        <w:numPr>
          <w:ilvl w:val="0"/>
          <w:numId w:val="1002"/>
        </w:numPr>
        <w:pStyle w:val="Compact"/>
      </w:pPr>
      <w:r>
        <w:t xml:space="preserve">Spearheaded the implementation of JIS-compliant testing protocols, ensuring all products met Japan's stringent quality and safety requirements.</w:t>
      </w:r>
    </w:p>
    <w:p>
      <w:pPr>
        <w:numPr>
          <w:ilvl w:val="0"/>
          <w:numId w:val="1002"/>
        </w:numPr>
        <w:pStyle w:val="Compact"/>
      </w:pPr>
      <w:r>
        <w:t xml:space="preserve">Provided technical guidance to junior engineers, fostering a culture of innovation and continuous improvement aligned with Tokyo's tech-driven ethos.</w:t>
      </w:r>
    </w:p>
    <w:bookmarkEnd w:id="24"/>
    <w:bookmarkStart w:id="25" w:name="electronics-engineer"/>
    <w:p>
      <w:pPr>
        <w:pStyle w:val="Heading4"/>
      </w:pPr>
      <w:r>
        <w:t xml:space="preserve">Electronics Engineer</w:t>
      </w:r>
    </w:p>
    <w:p>
      <w:pPr>
        <w:pStyle w:val="FirstParagraph"/>
      </w:pPr>
      <w:r>
        <w:rPr>
          <w:iCs/>
          <w:i/>
        </w:rPr>
        <w:t xml:space="preserve">Nikon Corporation | Tokyo, Japan | June 2015 – December 2017</w:t>
      </w:r>
    </w:p>
    <w:p>
      <w:pPr>
        <w:numPr>
          <w:ilvl w:val="0"/>
          <w:numId w:val="1003"/>
        </w:numPr>
        <w:pStyle w:val="Compact"/>
      </w:pPr>
      <w:r>
        <w:t xml:space="preserve">Designed and tested electronic components for precision optical equipment, contributing to the development of advanced imaging systems used in medical and industrial fields.</w:t>
      </w:r>
    </w:p>
    <w:p>
      <w:pPr>
        <w:numPr>
          <w:ilvl w:val="0"/>
          <w:numId w:val="1003"/>
        </w:numPr>
        <w:pStyle w:val="Compact"/>
      </w:pPr>
      <w:r>
        <w:t xml:space="preserve">Optimized power management circuits for portable devices, extending battery life by 10% while maintaining performance standards.</w:t>
      </w:r>
    </w:p>
    <w:p>
      <w:pPr>
        <w:numPr>
          <w:ilvl w:val="0"/>
          <w:numId w:val="1003"/>
        </w:numPr>
        <w:pStyle w:val="Compact"/>
      </w:pPr>
      <w:r>
        <w:t xml:space="preserve">Conducted failure analysis on critical systems, identifying root causes and implementing solutions that reduced downtime by 25%.</w:t>
      </w:r>
    </w:p>
    <w:p>
      <w:pPr>
        <w:numPr>
          <w:ilvl w:val="0"/>
          <w:numId w:val="1003"/>
        </w:numPr>
        <w:pStyle w:val="Compact"/>
      </w:pPr>
      <w:r>
        <w:t xml:space="preserve">Worked closely with Japanese suppliers to ensure seamless integration of components into final products, adhering to Japan Tokyo's supply chain efficiency benchmarks.</w:t>
      </w:r>
    </w:p>
    <w:bookmarkEnd w:id="25"/>
    <w:bookmarkStart w:id="26" w:name="internship"/>
    <w:p>
      <w:pPr>
        <w:pStyle w:val="Heading4"/>
      </w:pPr>
      <w:r>
        <w:t xml:space="preserve">Internship</w:t>
      </w:r>
    </w:p>
    <w:p>
      <w:pPr>
        <w:pStyle w:val="FirstParagraph"/>
      </w:pPr>
      <w:r>
        <w:rPr>
          <w:iCs/>
          <w:i/>
        </w:rPr>
        <w:t xml:space="preserve">Sony Electronics | Tokyo, Japan | July 2013 – December 2014</w:t>
      </w:r>
    </w:p>
    <w:p>
      <w:pPr>
        <w:numPr>
          <w:ilvl w:val="0"/>
          <w:numId w:val="1004"/>
        </w:numPr>
        <w:pStyle w:val="Compact"/>
      </w:pPr>
      <w:r>
        <w:t xml:space="preserve">Assisted in the development of consumer electronics prototypes, focusing on user interface design and signal processing.</w:t>
      </w:r>
    </w:p>
    <w:p>
      <w:pPr>
        <w:numPr>
          <w:ilvl w:val="0"/>
          <w:numId w:val="1004"/>
        </w:numPr>
        <w:pStyle w:val="Compact"/>
      </w:pPr>
      <w:r>
        <w:t xml:space="preserve">Participated in quality assurance testing for next-generation audio devices, contributing to a 98% satisfaction rate among end-users.</w:t>
      </w:r>
    </w:p>
    <w:p>
      <w:pPr>
        <w:numPr>
          <w:ilvl w:val="0"/>
          <w:numId w:val="1004"/>
        </w:numPr>
        <w:pStyle w:val="Compact"/>
      </w:pPr>
      <w:r>
        <w:t xml:space="preserve">Gained hands-on experience with Japan's rigorous engineering workflows and team collaboration practices.</w:t>
      </w:r>
    </w:p>
    <w:bookmarkEnd w:id="26"/>
    <w:bookmarkEnd w:id="27"/>
    <w:bookmarkStart w:id="28" w:name="education"/>
    <w:p>
      <w:pPr>
        <w:pStyle w:val="Heading3"/>
      </w:pPr>
      <w:r>
        <w:t xml:space="preserve">Education</w:t>
      </w:r>
    </w:p>
    <w:p>
      <w:pPr>
        <w:pStyle w:val="FirstParagraph"/>
      </w:pPr>
      <w:r>
        <w:rPr>
          <w:bCs/>
          <w:b/>
        </w:rPr>
        <w:t xml:space="preserve">Bachelor of Science in Electronics Engineering</w:t>
      </w:r>
    </w:p>
    <w:p>
      <w:pPr>
        <w:pStyle w:val="BodyText"/>
      </w:pPr>
      <w:r>
        <w:rPr>
          <w:iCs/>
          <w:i/>
        </w:rPr>
        <w:t xml:space="preserve">Tokyo Institute of Technology | Tokyo, Japan | Graduated: 2013</w:t>
      </w:r>
    </w:p>
    <w:p>
      <w:pPr>
        <w:numPr>
          <w:ilvl w:val="0"/>
          <w:numId w:val="1005"/>
        </w:numPr>
        <w:pStyle w:val="Compact"/>
      </w:pPr>
      <w:r>
        <w:t xml:space="preserve">Thesis: "Design and Implementation of Low-Power Wireless Sensor Networks for Smart Cities."</w:t>
      </w:r>
    </w:p>
    <w:p>
      <w:pPr>
        <w:numPr>
          <w:ilvl w:val="0"/>
          <w:numId w:val="1005"/>
        </w:numPr>
        <w:pStyle w:val="Compact"/>
      </w:pPr>
      <w:r>
        <w:t xml:space="preserve">Relevant coursework: VLSI Design, Digital Signal Processing, and Embedded Systems.</w:t>
      </w:r>
    </w:p>
    <w:p>
      <w:pPr>
        <w:pStyle w:val="FirstParagraph"/>
      </w:pPr>
      <w:r>
        <w:rPr>
          <w:bCs/>
          <w:b/>
        </w:rPr>
        <w:t xml:space="preserve">Master of Engineering in Electrical and Electronics Engineering</w:t>
      </w:r>
    </w:p>
    <w:p>
      <w:pPr>
        <w:pStyle w:val="BodyText"/>
      </w:pPr>
      <w:r>
        <w:rPr>
          <w:iCs/>
          <w:i/>
        </w:rPr>
        <w:t xml:space="preserve">Kyoto University | Kyoto, Japan | Graduated: 2015</w:t>
      </w:r>
    </w:p>
    <w:p>
      <w:pPr>
        <w:numPr>
          <w:ilvl w:val="0"/>
          <w:numId w:val="1006"/>
        </w:numPr>
        <w:pStyle w:val="Compact"/>
      </w:pPr>
      <w:r>
        <w:t xml:space="preserve">Research focus: Advanced semiconductor materials for high-frequency applications.</w:t>
      </w:r>
    </w:p>
    <w:p>
      <w:pPr>
        <w:numPr>
          <w:ilvl w:val="0"/>
          <w:numId w:val="1006"/>
        </w:numPr>
        <w:pStyle w:val="Compact"/>
      </w:pPr>
      <w:r>
        <w:t xml:space="preserve">Published a paper on "Next-Generation RF Circuits for 5G Infrastructure" in the Journal of Japanese Electronics Research.</w:t>
      </w:r>
    </w:p>
    <w:bookmarkEnd w:id="28"/>
    <w:bookmarkStart w:id="30" w:name="certifications"/>
    <w:bookmarkStart w:id="29" w:name="certifications-training"/>
    <w:p>
      <w:pPr>
        <w:pStyle w:val="Heading3"/>
      </w:pPr>
      <w:r>
        <w:t xml:space="preserve">Certifications &amp; Training</w:t>
      </w:r>
    </w:p>
    <w:p>
      <w:pPr>
        <w:numPr>
          <w:ilvl w:val="0"/>
          <w:numId w:val="1007"/>
        </w:numPr>
        <w:pStyle w:val="Compact"/>
      </w:pPr>
      <w:r>
        <w:rPr>
          <w:bCs/>
          <w:b/>
        </w:rPr>
        <w:t xml:space="preserve">IEEE Professional Certification in Electronics Engineering</w:t>
      </w:r>
      <w:r>
        <w:t xml:space="preserve"> </w:t>
      </w:r>
      <w:r>
        <w:t xml:space="preserve">– 2020</w:t>
      </w:r>
    </w:p>
    <w:p>
      <w:pPr>
        <w:numPr>
          <w:ilvl w:val="0"/>
          <w:numId w:val="1007"/>
        </w:numPr>
        <w:pStyle w:val="Compact"/>
      </w:pPr>
      <w:r>
        <w:rPr>
          <w:bCs/>
          <w:b/>
        </w:rPr>
        <w:t xml:space="preserve">JIS Q 9001:2015 (Quality Management Systems)</w:t>
      </w:r>
      <w:r>
        <w:t xml:space="preserve"> </w:t>
      </w:r>
      <w:r>
        <w:t xml:space="preserve">– 2019</w:t>
      </w:r>
    </w:p>
    <w:p>
      <w:pPr>
        <w:numPr>
          <w:ilvl w:val="0"/>
          <w:numId w:val="1007"/>
        </w:numPr>
        <w:pStyle w:val="Compact"/>
      </w:pPr>
      <w:r>
        <w:rPr>
          <w:bCs/>
          <w:b/>
        </w:rPr>
        <w:t xml:space="preserve">CAD Design Workshop (Altium Designer)</w:t>
      </w:r>
      <w:r>
        <w:t xml:space="preserve"> </w:t>
      </w:r>
      <w:r>
        <w:t xml:space="preserve">– Tokyo Technical Institute, 2017</w:t>
      </w:r>
    </w:p>
    <w:p>
      <w:pPr>
        <w:numPr>
          <w:ilvl w:val="0"/>
          <w:numId w:val="1007"/>
        </w:numPr>
        <w:pStyle w:val="Compact"/>
      </w:pPr>
      <w:r>
        <w:rPr>
          <w:bCs/>
          <w:b/>
        </w:rPr>
        <w:t xml:space="preserve">IoT Architecture and Development</w:t>
      </w:r>
      <w:r>
        <w:t xml:space="preserve"> </w:t>
      </w:r>
      <w:r>
        <w:t xml:space="preserve">– Coursera, 2021</w:t>
      </w:r>
    </w:p>
    <w:bookmarkEnd w:id="29"/>
    <w:bookmarkEnd w:id="30"/>
    <w:bookmarkStart w:id="32" w:name="languages-culture"/>
    <w:bookmarkStart w:id="31" w:name="languages-cultural-competence"/>
    <w:p>
      <w:pPr>
        <w:pStyle w:val="Heading3"/>
      </w:pPr>
      <w:r>
        <w:t xml:space="preserve">Languages &amp; Cultural Competence</w:t>
      </w:r>
    </w:p>
    <w:p>
      <w:pPr>
        <w:pStyle w:val="FirstParagraph"/>
      </w:pPr>
      <w:r>
        <w:rPr>
          <w:bCs/>
          <w:b/>
        </w:rPr>
        <w:t xml:space="preserve">English:</w:t>
      </w:r>
      <w:r>
        <w:t xml:space="preserve"> </w:t>
      </w:r>
      <w:r>
        <w:t xml:space="preserve">Native proficiency (written and spoken).</w:t>
      </w:r>
    </w:p>
    <w:p>
      <w:pPr>
        <w:pStyle w:val="BodyText"/>
      </w:pPr>
      <w:r>
        <w:rPr>
          <w:bCs/>
          <w:b/>
        </w:rPr>
        <w:t xml:space="preserve">Japanese:</w:t>
      </w:r>
      <w:r>
        <w:t xml:space="preserve"> </w:t>
      </w:r>
      <w:r>
        <w:t xml:space="preserve">N2 level (reading, writing, listening); conversational skills for daily workplace interactions.</w:t>
      </w:r>
    </w:p>
    <w:p>
      <w:pPr>
        <w:numPr>
          <w:ilvl w:val="0"/>
          <w:numId w:val="1008"/>
        </w:numPr>
        <w:pStyle w:val="Compact"/>
      </w:pPr>
      <w:r>
        <w:t xml:space="preserve">Familiar with Japanese business etiquette, including formal communication styles and team collaboration norms.</w:t>
      </w:r>
    </w:p>
    <w:p>
      <w:pPr>
        <w:numPr>
          <w:ilvl w:val="0"/>
          <w:numId w:val="1008"/>
        </w:numPr>
        <w:pStyle w:val="Compact"/>
      </w:pPr>
      <w:r>
        <w:t xml:space="preserve">Experienced in working within Japan Tokyo's structured corporate environment, emphasizing punctuality, respect for hierarchy, and meticulous attention to detail.</w:t>
      </w:r>
    </w:p>
    <w:bookmarkEnd w:id="31"/>
    <w:bookmarkEnd w:id="32"/>
    <w:bookmarkStart w:id="34" w:name="additional-info"/>
    <w:bookmarkStart w:id="33" w:name="additional-information"/>
    <w:p>
      <w:pPr>
        <w:pStyle w:val="Heading3"/>
      </w:pPr>
      <w:r>
        <w:t xml:space="preserve">Additional Information</w:t>
      </w:r>
    </w:p>
    <w:p>
      <w:pPr>
        <w:pStyle w:val="FirstParagraph"/>
      </w:pPr>
      <w:r>
        <w:rPr>
          <w:bCs/>
          <w:b/>
        </w:rPr>
        <w:t xml:space="preserve">Professional Affiliations:</w:t>
      </w:r>
      <w:r>
        <w:t xml:space="preserve"> </w:t>
      </w:r>
      <w:r>
        <w:t xml:space="preserve">IEEE Member (since 2016), Japan Electronics and Information Technology Industries Association (JEITA).</w:t>
      </w:r>
    </w:p>
    <w:p>
      <w:pPr>
        <w:pStyle w:val="BodyText"/>
      </w:pPr>
      <w:r>
        <w:rPr>
          <w:bCs/>
          <w:b/>
        </w:rPr>
        <w:t xml:space="preserve">Hobbies:</w:t>
      </w:r>
      <w:r>
        <w:t xml:space="preserve"> </w:t>
      </w:r>
      <w:r>
        <w:t xml:space="preserve">Participating in electronics hackathons, exploring Tokyo's tech startups, and learning traditional Japanese craftsmanship techniques.</w:t>
      </w:r>
    </w:p>
    <w:p>
      <w:pPr>
        <w:pStyle w:val="BodyText"/>
      </w:pPr>
      <w:r>
        <w:rPr>
          <w:bCs/>
          <w:b/>
        </w:rPr>
        <w:t xml:space="preserve">References:</w:t>
      </w:r>
      <w:r>
        <w:t xml:space="preserve"> </w:t>
      </w:r>
      <w:r>
        <w:t xml:space="preserve">Available upon request.</w:t>
      </w:r>
    </w:p>
    <w:bookmarkEnd w:id="33"/>
    <w:bookmarkEnd w:id="34"/>
    <w:p>
      <w:pPr>
        <w:pStyle w:val="BodyText"/>
      </w:pPr>
      <w:r>
        <w:t xml:space="preserve">This resume is tailored for an Electronics Engineer position in Japan Tokyo, emphasizing technical expertise, cultural adaptability, and alignment with the region's high standards in engineering and innovation.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in Japan Tokyo</dc:title>
  <dc:creator/>
  <dc:language>en</dc:language>
  <cp:keywords/>
  <dcterms:created xsi:type="dcterms:W3CDTF">2026-07-14T14:05:21Z</dcterms:created>
  <dcterms:modified xsi:type="dcterms:W3CDTF">2026-07-14T14:05:21Z</dcterms:modified>
</cp:coreProperties>
</file>

<file path=docProps/custom.xml><?xml version="1.0" encoding="utf-8"?>
<Properties xmlns="http://schemas.openxmlformats.org/officeDocument/2006/custom-properties" xmlns:vt="http://schemas.openxmlformats.org/officeDocument/2006/docPropsVTypes"/>
</file>