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Pakistan</w:t>
      </w:r>
      <w:r>
        <w:t xml:space="preserve"> </w:t>
      </w:r>
      <w:r>
        <w:t xml:space="preserve">Islamabad</w:t>
      </w:r>
    </w:p>
    <w:bookmarkStart w:id="35" w:name="resume"/>
    <w:p>
      <w:pPr>
        <w:pStyle w:val="Heading1"/>
      </w:pPr>
      <w:r>
        <w:t xml:space="preserve">Resume</w:t>
      </w:r>
    </w:p>
    <w:p>
      <w:pPr>
        <w:pStyle w:val="FirstParagraph"/>
      </w:pPr>
      <w:r>
        <w:rPr>
          <w:bCs/>
          <w:b/>
        </w:rPr>
        <w:t xml:space="preserve">Electronics Engineer</w:t>
      </w:r>
    </w:p>
    <w:p>
      <w:pPr>
        <w:pStyle w:val="BodyText"/>
      </w:pPr>
      <w:r>
        <w:t xml:space="preserve">Pakistan Islamabad | Contact: +92-300-1234567 | Email: engineer@example.com</w:t>
      </w:r>
    </w:p>
    <w:bookmarkStart w:id="20" w:name="professional-summary"/>
    <w:p>
      <w:pPr>
        <w:pStyle w:val="Heading2"/>
      </w:pPr>
      <w:r>
        <w:t xml:space="preserve">Professional Summary</w:t>
      </w:r>
    </w:p>
    <w:p>
      <w:pPr>
        <w:pStyle w:val="FirstParagraph"/>
      </w:pPr>
      <w:r>
        <w:t xml:space="preserve">As a dedicated Electronics Engineer with over 8 years of experience in designing, developing, and optimizing electronic systems, I specialize in providing innovative solutions tailored to the unique demands of Pakistan's Islamabad region. My expertise spans circuit design, embedded systems, and telecommunications infrastructure. With a strong foundation in both theoretical principles and practical applications, I am committed to contributing to Pakistan’s technological advancements while addressing local challenges such as energy efficiency, industrial automation, and smart city initiatives. My work aligns with the growing need for skilled engineers in Islamabad's rapidly expanding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Circuit design (Analog/Digital), PCB layout (Altium Designer, KiCad), FPGA programming (Xilinx, Altera)</w:t>
      </w:r>
    </w:p>
    <w:p>
      <w:pPr>
        <w:numPr>
          <w:ilvl w:val="0"/>
          <w:numId w:val="1001"/>
        </w:numPr>
        <w:pStyle w:val="Compact"/>
      </w:pPr>
      <w:r>
        <w:rPr>
          <w:bCs/>
          <w:b/>
        </w:rPr>
        <w:t xml:space="preserve">Software &amp; Tools:</w:t>
      </w:r>
      <w:r>
        <w:t xml:space="preserve"> </w:t>
      </w:r>
      <w:r>
        <w:t xml:space="preserve">MATLAB, LabVIEW, SPICE simulation, C/C++, Python</w:t>
      </w:r>
    </w:p>
    <w:p>
      <w:pPr>
        <w:numPr>
          <w:ilvl w:val="0"/>
          <w:numId w:val="1001"/>
        </w:numPr>
        <w:pStyle w:val="Compact"/>
      </w:pPr>
      <w:r>
        <w:rPr>
          <w:bCs/>
          <w:b/>
        </w:rPr>
        <w:t xml:space="preserve">Communication Systems:</w:t>
      </w:r>
      <w:r>
        <w:t xml:space="preserve"> </w:t>
      </w:r>
      <w:r>
        <w:t xml:space="preserve">Wireless protocols (Wi-Fi, Zigbee), RF engineering, IoT integration</w:t>
      </w:r>
    </w:p>
    <w:p>
      <w:pPr>
        <w:numPr>
          <w:ilvl w:val="0"/>
          <w:numId w:val="1001"/>
        </w:numPr>
        <w:pStyle w:val="Compact"/>
      </w:pPr>
      <w:r>
        <w:rPr>
          <w:bCs/>
          <w:b/>
        </w:rPr>
        <w:t xml:space="preserve">Miscellaneous:</w:t>
      </w:r>
      <w:r>
        <w:t xml:space="preserve"> </w:t>
      </w:r>
      <w:r>
        <w:t xml:space="preserve">CAD tools (SolidWorks), Project management (Agile/Scrum), Technical documentation</w:t>
      </w:r>
    </w:p>
    <w:bookmarkEnd w:id="21"/>
    <w:bookmarkStart w:id="25" w:name="work-experience"/>
    <w:p>
      <w:pPr>
        <w:pStyle w:val="Heading2"/>
      </w:pPr>
      <w:r>
        <w:t xml:space="preserve">Work Experience</w:t>
      </w:r>
    </w:p>
    <w:bookmarkStart w:id="22" w:name="senior-electronics-engineer"/>
    <w:p>
      <w:pPr>
        <w:pStyle w:val="Heading3"/>
      </w:pPr>
      <w:r>
        <w:rPr>
          <w:bCs/>
          <w:b/>
        </w:rPr>
        <w:t xml:space="preserve">Senior Electronics Engineer</w:t>
      </w:r>
    </w:p>
    <w:p>
      <w:pPr>
        <w:pStyle w:val="FirstParagraph"/>
      </w:pPr>
      <w:r>
        <w:rPr>
          <w:iCs/>
          <w:i/>
        </w:rPr>
        <w:t xml:space="preserve">SmartGrid Solutions Pvt. Ltd., Islamabad | Jan 2019 – Present</w:t>
      </w:r>
    </w:p>
    <w:p>
      <w:pPr>
        <w:numPr>
          <w:ilvl w:val="0"/>
          <w:numId w:val="1002"/>
        </w:numPr>
        <w:pStyle w:val="Compact"/>
      </w:pPr>
      <w:r>
        <w:t xml:space="preserve">Designed and implemented smart grid technologies to optimize energy distribution in Islamabad's urban areas, reducing power loss by 18%.</w:t>
      </w:r>
    </w:p>
    <w:p>
      <w:pPr>
        <w:numPr>
          <w:ilvl w:val="0"/>
          <w:numId w:val="1002"/>
        </w:numPr>
        <w:pStyle w:val="Compact"/>
      </w:pPr>
      <w:r>
        <w:t xml:space="preserve">Led a team of 6 engineers to develop IoT-based monitoring systems for industrial equipment, improving operational efficiency by 25%.</w:t>
      </w:r>
    </w:p>
    <w:p>
      <w:pPr>
        <w:numPr>
          <w:ilvl w:val="0"/>
          <w:numId w:val="1002"/>
        </w:numPr>
        <w:pStyle w:val="Compact"/>
      </w:pPr>
      <w:r>
        <w:t xml:space="preserve">Collaborated with local government agencies in Islamabad to integrate renewable energy sources into the national grid, supporting Pakistan's sustainability goals.</w:t>
      </w:r>
    </w:p>
    <w:bookmarkEnd w:id="22"/>
    <w:bookmarkStart w:id="23" w:name="electronics-engineer"/>
    <w:p>
      <w:pPr>
        <w:pStyle w:val="Heading3"/>
      </w:pPr>
      <w:r>
        <w:rPr>
          <w:bCs/>
          <w:b/>
        </w:rPr>
        <w:t xml:space="preserve">Electronics Engineer</w:t>
      </w:r>
    </w:p>
    <w:p>
      <w:pPr>
        <w:pStyle w:val="FirstParagraph"/>
      </w:pPr>
      <w:r>
        <w:rPr>
          <w:iCs/>
          <w:i/>
        </w:rPr>
        <w:t xml:space="preserve">Telecom Innovations Pvt. Ltd., Islamabad | Jul 2015 – Dec 2018</w:t>
      </w:r>
    </w:p>
    <w:p>
      <w:pPr>
        <w:numPr>
          <w:ilvl w:val="0"/>
          <w:numId w:val="1003"/>
        </w:numPr>
        <w:pStyle w:val="Compact"/>
      </w:pPr>
      <w:r>
        <w:t xml:space="preserve">Developed RF and microwave components for 4G/5G network infrastructure, contributing to the expansion of telecom services in Pakistan.</w:t>
      </w:r>
    </w:p>
    <w:p>
      <w:pPr>
        <w:numPr>
          <w:ilvl w:val="0"/>
          <w:numId w:val="1003"/>
        </w:numPr>
        <w:pStyle w:val="Compact"/>
      </w:pPr>
      <w:r>
        <w:t xml:space="preserve">Optimized signal processing algorithms for satellite communication systems, enhancing data transmission reliability in remote regions of Islamabad.</w:t>
      </w:r>
    </w:p>
    <w:p>
      <w:pPr>
        <w:numPr>
          <w:ilvl w:val="0"/>
          <w:numId w:val="1003"/>
        </w:numPr>
        <w:pStyle w:val="Compact"/>
      </w:pPr>
      <w:r>
        <w:t xml:space="preserve">Provided technical support to clients across Pakistan, troubleshooting complex electronic systems and delivering cost-effective solutions.</w:t>
      </w:r>
    </w:p>
    <w:bookmarkEnd w:id="23"/>
    <w:bookmarkStart w:id="24" w:name="junior-electronics-engineer"/>
    <w:p>
      <w:pPr>
        <w:pStyle w:val="Heading3"/>
      </w:pPr>
      <w:r>
        <w:rPr>
          <w:bCs/>
          <w:b/>
        </w:rPr>
        <w:t xml:space="preserve">Junior Electronics Engineer</w:t>
      </w:r>
    </w:p>
    <w:p>
      <w:pPr>
        <w:pStyle w:val="FirstParagraph"/>
      </w:pPr>
      <w:r>
        <w:rPr>
          <w:iCs/>
          <w:i/>
        </w:rPr>
        <w:t xml:space="preserve">PowerTech Systems, Islamabad | Jan 2012 – Jun 2015</w:t>
      </w:r>
    </w:p>
    <w:p>
      <w:pPr>
        <w:numPr>
          <w:ilvl w:val="0"/>
          <w:numId w:val="1004"/>
        </w:numPr>
        <w:pStyle w:val="Compact"/>
      </w:pPr>
      <w:r>
        <w:t xml:space="preserve">Assisted in the design of industrial control systems, supporting automation projects for manufacturing units in Islamabad.</w:t>
      </w:r>
    </w:p>
    <w:p>
      <w:pPr>
        <w:numPr>
          <w:ilvl w:val="0"/>
          <w:numId w:val="1004"/>
        </w:numPr>
        <w:pStyle w:val="Compact"/>
      </w:pPr>
      <w:r>
        <w:t xml:space="preserve">Conducted quality assurance testing on electronic assemblies, ensuring compliance with international standards (IEC, IEEE).</w:t>
      </w:r>
    </w:p>
    <w:p>
      <w:pPr>
        <w:numPr>
          <w:ilvl w:val="0"/>
          <w:numId w:val="1004"/>
        </w:numPr>
        <w:pStyle w:val="Compact"/>
      </w:pPr>
      <w:r>
        <w:t xml:space="preserve">Contributed to the development of energy-efficient power supply solutions for small and medium enterprises in Pakistan.</w:t>
      </w:r>
    </w:p>
    <w:bookmarkEnd w:id="24"/>
    <w:bookmarkEnd w:id="25"/>
    <w:bookmarkStart w:id="28" w:name="education"/>
    <w:p>
      <w:pPr>
        <w:pStyle w:val="Heading2"/>
      </w:pPr>
      <w:r>
        <w:t xml:space="preserve">Education</w:t>
      </w:r>
    </w:p>
    <w:bookmarkStart w:id="26" w:name="X7b95d8729012f59fd715cc6ccfd4ef5013598cc"/>
    <w:p>
      <w:pPr>
        <w:pStyle w:val="Heading3"/>
      </w:pPr>
      <w:r>
        <w:rPr>
          <w:bCs/>
          <w:b/>
        </w:rPr>
        <w:t xml:space="preserve">Bachelor of Science in Electronics Engineering</w:t>
      </w:r>
    </w:p>
    <w:p>
      <w:pPr>
        <w:pStyle w:val="FirstParagraph"/>
      </w:pPr>
      <w:r>
        <w:rPr>
          <w:iCs/>
          <w:i/>
        </w:rPr>
        <w:t xml:space="preserve">University of Engineering and Technology, Lahore | Graduated 2011</w:t>
      </w:r>
    </w:p>
    <w:p>
      <w:pPr>
        <w:pStyle w:val="BodyText"/>
      </w:pPr>
      <w:r>
        <w:t xml:space="preserve">Relevant coursework: Digital Signal Processing, VLSI Design, Microcontroller Systems.</w:t>
      </w:r>
    </w:p>
    <w:bookmarkEnd w:id="26"/>
    <w:bookmarkStart w:id="27" w:name="certifications"/>
    <w:p>
      <w:pPr>
        <w:pStyle w:val="Heading3"/>
      </w:pPr>
      <w:r>
        <w:rPr>
          <w:bCs/>
          <w:b/>
        </w:rPr>
        <w:t xml:space="preserve">Certifications</w:t>
      </w:r>
    </w:p>
    <w:p>
      <w:pPr>
        <w:numPr>
          <w:ilvl w:val="0"/>
          <w:numId w:val="1005"/>
        </w:numPr>
        <w:pStyle w:val="Compact"/>
      </w:pPr>
      <w:r>
        <w:t xml:space="preserve">Cisco Certified Network Associate (CCNA) – 2018</w:t>
      </w:r>
    </w:p>
    <w:p>
      <w:pPr>
        <w:numPr>
          <w:ilvl w:val="0"/>
          <w:numId w:val="1005"/>
        </w:numPr>
        <w:pStyle w:val="Compact"/>
      </w:pPr>
      <w:r>
        <w:t xml:space="preserve">CompTIA A+ Certification – 2016</w:t>
      </w:r>
    </w:p>
    <w:p>
      <w:pPr>
        <w:numPr>
          <w:ilvl w:val="0"/>
          <w:numId w:val="1005"/>
        </w:numPr>
        <w:pStyle w:val="Compact"/>
      </w:pPr>
      <w:r>
        <w:t xml:space="preserve">FPGA Design and Implementation (Xilinx Academy) – 2017</w:t>
      </w:r>
    </w:p>
    <w:bookmarkEnd w:id="27"/>
    <w:bookmarkEnd w:id="28"/>
    <w:bookmarkStart w:id="31" w:name="projects"/>
    <w:p>
      <w:pPr>
        <w:pStyle w:val="Heading2"/>
      </w:pPr>
      <w:r>
        <w:t xml:space="preserve">Projects</w:t>
      </w:r>
    </w:p>
    <w:bookmarkStart w:id="29" w:name="smart-city-initiative-in-islamabad-2020"/>
    <w:p>
      <w:pPr>
        <w:pStyle w:val="Heading3"/>
      </w:pPr>
      <w:r>
        <w:rPr>
          <w:bCs/>
          <w:b/>
        </w:rPr>
        <w:t xml:space="preserve">Smart City Initiative in Islamabad (2020)</w:t>
      </w:r>
    </w:p>
    <w:p>
      <w:pPr>
        <w:pStyle w:val="FirstParagraph"/>
      </w:pPr>
      <w:r>
        <w:t xml:space="preserve">Designed a wireless sensor network for real-time monitoring of traffic and air quality in Islamabad. The project was recognized by the Pakistan Engineering Council for its innovative approach to urban sustainability.</w:t>
      </w:r>
    </w:p>
    <w:bookmarkEnd w:id="29"/>
    <w:bookmarkStart w:id="30" w:name="renewable-energy-integration-system-2017"/>
    <w:p>
      <w:pPr>
        <w:pStyle w:val="Heading3"/>
      </w:pPr>
      <w:r>
        <w:rPr>
          <w:bCs/>
          <w:b/>
        </w:rPr>
        <w:t xml:space="preserve">Renewable Energy Integration System (2017)</w:t>
      </w:r>
    </w:p>
    <w:p>
      <w:pPr>
        <w:pStyle w:val="FirstParagraph"/>
      </w:pPr>
      <w:r>
        <w:t xml:space="preserve">Developed a hybrid solar-wind energy system for rural electrification in Khyber Pakhtunkhwa. The project received funding from the Pakistan Alternative Energy Development Board.</w:t>
      </w:r>
    </w:p>
    <w:bookmarkEnd w:id="30"/>
    <w:bookmarkEnd w:id="31"/>
    <w:bookmarkStart w:id="32" w:name="awards-recognition"/>
    <w:p>
      <w:pPr>
        <w:pStyle w:val="Heading2"/>
      </w:pPr>
      <w:r>
        <w:t xml:space="preserve">Awards &amp; Recognition</w:t>
      </w:r>
    </w:p>
    <w:p>
      <w:pPr>
        <w:numPr>
          <w:ilvl w:val="0"/>
          <w:numId w:val="1006"/>
        </w:numPr>
        <w:pStyle w:val="Compact"/>
      </w:pPr>
      <w:r>
        <w:t xml:space="preserve">Outstanding Engineering Contribution Award – Islamabad Technical Symposium, 2021</w:t>
      </w:r>
    </w:p>
    <w:p>
      <w:pPr>
        <w:numPr>
          <w:ilvl w:val="0"/>
          <w:numId w:val="1006"/>
        </w:numPr>
        <w:pStyle w:val="Compact"/>
      </w:pPr>
      <w:r>
        <w:t xml:space="preserve">Best Project in Renewable Energy – Pakistan Engineering Council, 2018</w:t>
      </w:r>
    </w:p>
    <w:p>
      <w:pPr>
        <w:numPr>
          <w:ilvl w:val="0"/>
          <w:numId w:val="1006"/>
        </w:numPr>
        <w:pStyle w:val="Compact"/>
      </w:pPr>
      <w:r>
        <w:t xml:space="preserve">National Innovation Challenge Winner – Smart Grid Solutions, 2019</w:t>
      </w:r>
    </w:p>
    <w:bookmarkEnd w:id="32"/>
    <w:bookmarkStart w:id="33" w:name="professional-affiliations"/>
    <w:p>
      <w:pPr>
        <w:pStyle w:val="Heading2"/>
      </w:pPr>
      <w:r>
        <w:t xml:space="preserve">Professional Affiliations</w:t>
      </w:r>
    </w:p>
    <w:p>
      <w:pPr>
        <w:numPr>
          <w:ilvl w:val="0"/>
          <w:numId w:val="1007"/>
        </w:numPr>
        <w:pStyle w:val="Compact"/>
      </w:pPr>
      <w:r>
        <w:t xml:space="preserve">Pakistan Engineering Council (PEC) – Member since 2013</w:t>
      </w:r>
    </w:p>
    <w:p>
      <w:pPr>
        <w:numPr>
          <w:ilvl w:val="0"/>
          <w:numId w:val="1007"/>
        </w:numPr>
        <w:pStyle w:val="Compact"/>
      </w:pPr>
      <w:r>
        <w:t xml:space="preserve">Institute of Electrical and Electronics Engineers (IEEE) – Member since 2015</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 2023 Electronics Engineer | Pakistan Islamabad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Pakistan Islamabad</dc:title>
  <dc:creator/>
  <dc:language>en</dc:language>
  <cp:keywords/>
  <dcterms:created xsi:type="dcterms:W3CDTF">2026-07-19T06:05:39Z</dcterms:created>
  <dcterms:modified xsi:type="dcterms:W3CDTF">2026-07-19T06:05:39Z</dcterms:modified>
</cp:coreProperties>
</file>

<file path=docProps/custom.xml><?xml version="1.0" encoding="utf-8"?>
<Properties xmlns="http://schemas.openxmlformats.org/officeDocument/2006/custom-properties" xmlns:vt="http://schemas.openxmlformats.org/officeDocument/2006/docPropsVTypes"/>
</file>