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3" w:name="john-doe"/>
    <w:p>
      <w:pPr>
        <w:pStyle w:val="Heading1"/>
      </w:pPr>
      <w:r>
        <w:t xml:space="preserve">John Doe</w:t>
      </w:r>
    </w:p>
    <w:p>
      <w:pPr>
        <w:pStyle w:val="FirstParagraph"/>
      </w:pPr>
      <w:r>
        <w:t xml:space="preserve">Electronics Engineer | Singapore Singapore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Electronics Engineer with over 7 years of experience in designing, developing, and optimizing electronic systems for industries in Singapore Singapore. Adept at leveraging cutting-edge technologies to solve complex engineering challenges while adhering to strict industry standards. Passionate about contributing to the growth of Singapore's smart nation initiatives through innovative electronic solutions. Proven expertise in PCB design, embedded systems, and automation technologies tailored for the dynamic landscape of Singapore's electronics sector.</w:t>
      </w:r>
    </w:p>
    <w:bookmarkEnd w:id="20"/>
    <w:bookmarkStart w:id="21" w:name="technical-skills"/>
    <w:p>
      <w:pPr>
        <w:pStyle w:val="Heading2"/>
      </w:pPr>
      <w:r>
        <w:t xml:space="preserve">Technical Skills</w:t>
      </w:r>
    </w:p>
    <w:p>
      <w:pPr>
        <w:numPr>
          <w:ilvl w:val="0"/>
          <w:numId w:val="1001"/>
        </w:numPr>
        <w:pStyle w:val="Compact"/>
      </w:pPr>
      <w:r>
        <w:t xml:space="preserve">PCB Design &amp; Simulation (Altium Designer, Cadence)</w:t>
      </w:r>
    </w:p>
    <w:p>
      <w:pPr>
        <w:numPr>
          <w:ilvl w:val="0"/>
          <w:numId w:val="1001"/>
        </w:numPr>
        <w:pStyle w:val="Compact"/>
      </w:pPr>
      <w:r>
        <w:t xml:space="preserve">Embedded Systems Development (C/C++, Python, ARM Cortex)</w:t>
      </w:r>
    </w:p>
    <w:p>
      <w:pPr>
        <w:numPr>
          <w:ilvl w:val="0"/>
          <w:numId w:val="1001"/>
        </w:numPr>
        <w:pStyle w:val="Compact"/>
      </w:pPr>
      <w:r>
        <w:t xml:space="preserve">IoT Integration and Wireless Communication (Wi-Fi, Bluetooth, Zigbee)</w:t>
      </w:r>
    </w:p>
    <w:p>
      <w:pPr>
        <w:numPr>
          <w:ilvl w:val="0"/>
          <w:numId w:val="1001"/>
        </w:numPr>
        <w:pStyle w:val="Compact"/>
      </w:pPr>
      <w:r>
        <w:t xml:space="preserve">Circuit Analysis and Troubleshooting</w:t>
      </w:r>
    </w:p>
    <w:p>
      <w:pPr>
        <w:numPr>
          <w:ilvl w:val="0"/>
          <w:numId w:val="1001"/>
        </w:numPr>
        <w:pStyle w:val="Compact"/>
      </w:pPr>
      <w:r>
        <w:t xml:space="preserve">Automated Testing and QA Procedures</w:t>
      </w:r>
    </w:p>
    <w:p>
      <w:pPr>
        <w:numPr>
          <w:ilvl w:val="0"/>
          <w:numId w:val="1001"/>
        </w:numPr>
        <w:pStyle w:val="Compact"/>
      </w:pPr>
      <w:r>
        <w:t xml:space="preserve">Firmware Development for Industrial Applications</w:t>
      </w:r>
    </w:p>
    <w:p>
      <w:pPr>
        <w:numPr>
          <w:ilvl w:val="0"/>
          <w:numId w:val="1001"/>
        </w:numPr>
        <w:pStyle w:val="Compact"/>
      </w:pPr>
      <w:r>
        <w:t xml:space="preserve">Knowledge of Singapore's Electrical Safety Standards (SIS 231:2019)</w:t>
      </w:r>
    </w:p>
    <w:p>
      <w:pPr>
        <w:numPr>
          <w:ilvl w:val="0"/>
          <w:numId w:val="1001"/>
        </w:numPr>
        <w:pStyle w:val="Compact"/>
      </w:pPr>
      <w:r>
        <w:t xml:space="preserve">Project Management with Agile Methodologies</w:t>
      </w:r>
    </w:p>
    <w:bookmarkEnd w:id="21"/>
    <w:bookmarkStart w:id="24" w:name="work-experience"/>
    <w:p>
      <w:pPr>
        <w:pStyle w:val="Heading2"/>
      </w:pPr>
      <w:r>
        <w:t xml:space="preserve">Work Experience</w:t>
      </w:r>
    </w:p>
    <w:bookmarkStart w:id="22" w:name="Xc7498ff56a57917203132e2a0410ad5283a3353"/>
    <w:p>
      <w:pPr>
        <w:pStyle w:val="Heading3"/>
      </w:pPr>
      <w:r>
        <w:t xml:space="preserve">Singapore Electronics Solutions Pte Ltd | Senior Electronics Engineer</w:t>
      </w:r>
    </w:p>
    <w:p>
      <w:pPr>
        <w:pStyle w:val="FirstParagraph"/>
      </w:pPr>
      <w:r>
        <w:rPr>
          <w:bCs/>
          <w:b/>
        </w:rPr>
        <w:t xml:space="preserve">June 2018 – Present</w:t>
      </w:r>
    </w:p>
    <w:p>
      <w:pPr>
        <w:numPr>
          <w:ilvl w:val="0"/>
          <w:numId w:val="1002"/>
        </w:numPr>
        <w:pStyle w:val="Compact"/>
      </w:pPr>
      <w:r>
        <w:t xml:space="preserve">Lead the design and development of custom PCBs for smart city applications, including IoT-enabled street lighting systems adopted by Singapore's Urban Redevelopment Authority (URA).</w:t>
      </w:r>
    </w:p>
    <w:p>
      <w:pPr>
        <w:numPr>
          <w:ilvl w:val="0"/>
          <w:numId w:val="1002"/>
        </w:numPr>
        <w:pStyle w:val="Compact"/>
      </w:pPr>
      <w:r>
        <w:t xml:space="preserve">Collaborated with cross-functional teams to integrate embedded systems into industrial automation solutions, reducing production downtime by 15% for clients in Singapore's manufacturing sector.</w:t>
      </w:r>
    </w:p>
    <w:p>
      <w:pPr>
        <w:numPr>
          <w:ilvl w:val="0"/>
          <w:numId w:val="1002"/>
        </w:numPr>
        <w:pStyle w:val="Compact"/>
      </w:pPr>
      <w:r>
        <w:t xml:space="preserve">Directed the implementation of ISO 9001-certified testing protocols, ensuring compliance with Singapore's stringent electronics safety regulations.</w:t>
      </w:r>
    </w:p>
    <w:p>
      <w:pPr>
        <w:numPr>
          <w:ilvl w:val="0"/>
          <w:numId w:val="1002"/>
        </w:numPr>
        <w:pStyle w:val="Compact"/>
      </w:pPr>
      <w:r>
        <w:t xml:space="preserve">Mentored junior engineers, fostering a culture of innovation aligned with Singapore's vision for technological leadership in Southeast Asia.</w:t>
      </w:r>
    </w:p>
    <w:bookmarkEnd w:id="22"/>
    <w:bookmarkStart w:id="23" w:name="X63046302ee481fa866c64aabd2e2c422658d6d6"/>
    <w:p>
      <w:pPr>
        <w:pStyle w:val="Heading3"/>
      </w:pPr>
      <w:r>
        <w:t xml:space="preserve">NextGen Electronics Engineering | Electronics Engineer</w:t>
      </w:r>
    </w:p>
    <w:p>
      <w:pPr>
        <w:pStyle w:val="FirstParagraph"/>
      </w:pPr>
      <w:r>
        <w:rPr>
          <w:bCs/>
          <w:b/>
        </w:rPr>
        <w:t xml:space="preserve">August 2015 – May 2018</w:t>
      </w:r>
    </w:p>
    <w:p>
      <w:pPr>
        <w:numPr>
          <w:ilvl w:val="0"/>
          <w:numId w:val="1003"/>
        </w:numPr>
        <w:pStyle w:val="Compact"/>
      </w:pPr>
      <w:r>
        <w:t xml:space="preserve">Developed low-power wireless sensor networks for environmental monitoring in Singapore's smart agriculture projects, enhancing data accuracy by 20%.</w:t>
      </w:r>
    </w:p>
    <w:p>
      <w:pPr>
        <w:numPr>
          <w:ilvl w:val="0"/>
          <w:numId w:val="1003"/>
        </w:numPr>
        <w:pStyle w:val="Compact"/>
      </w:pPr>
      <w:r>
        <w:t xml:space="preserve">Optimized firmware for industrial control systems, improving system efficiency and reducing energy consumption by 12% for clients in the aerospace industry.</w:t>
      </w:r>
    </w:p>
    <w:p>
      <w:pPr>
        <w:numPr>
          <w:ilvl w:val="0"/>
          <w:numId w:val="1003"/>
        </w:numPr>
        <w:pStyle w:val="Compact"/>
      </w:pPr>
      <w:r>
        <w:t xml:space="preserve">Played a key role in securing contracts with local government agencies by demonstrating compliance with Singapore's National Smart Nation and Digital Government Office (NSDG) standards.</w:t>
      </w:r>
    </w:p>
    <w:bookmarkEnd w:id="23"/>
    <w:bookmarkEnd w:id="24"/>
    <w:bookmarkStart w:id="26" w:name="education"/>
    <w:p>
      <w:pPr>
        <w:pStyle w:val="Heading2"/>
      </w:pPr>
      <w:r>
        <w:t xml:space="preserve">Education</w:t>
      </w:r>
    </w:p>
    <w:bookmarkStart w:id="25" w:name="Xfa10c9dc650f20f9339fd6d389d2c6e8e0efcb4"/>
    <w:p>
      <w:pPr>
        <w:pStyle w:val="Heading3"/>
      </w:pPr>
      <w:r>
        <w:t xml:space="preserve">National University of Singapore (NUS) | Bachelor of Engineering in Electrical and Electronics Engineering</w:t>
      </w:r>
    </w:p>
    <w:p>
      <w:pPr>
        <w:pStyle w:val="FirstParagraph"/>
      </w:pPr>
      <w:r>
        <w:rPr>
          <w:bCs/>
          <w:b/>
        </w:rPr>
        <w:t xml:space="preserve">Graduated: June 2015</w:t>
      </w:r>
    </w:p>
    <w:p>
      <w:pPr>
        <w:numPr>
          <w:ilvl w:val="0"/>
          <w:numId w:val="1004"/>
        </w:numPr>
        <w:pStyle w:val="Compact"/>
      </w:pPr>
      <w:r>
        <w:t xml:space="preserve">Relevant coursework: Microprocessor Systems, Analog and Digital Signal Processing, VLSI Design</w:t>
      </w:r>
    </w:p>
    <w:p>
      <w:pPr>
        <w:numPr>
          <w:ilvl w:val="0"/>
          <w:numId w:val="1004"/>
        </w:numPr>
        <w:pStyle w:val="Compact"/>
      </w:pPr>
      <w:r>
        <w:t xml:space="preserve">Pursued research on renewable energy integration in smart grids, aligning with Singapore's Green Plan 2030 objectives.</w:t>
      </w:r>
    </w:p>
    <w:bookmarkEnd w:id="25"/>
    <w:bookmarkEnd w:id="26"/>
    <w:bookmarkStart w:id="27" w:name="certifications"/>
    <w:p>
      <w:pPr>
        <w:pStyle w:val="Heading2"/>
      </w:pPr>
      <w:r>
        <w:t xml:space="preserve">Certifications</w:t>
      </w:r>
    </w:p>
    <w:p>
      <w:pPr>
        <w:numPr>
          <w:ilvl w:val="0"/>
          <w:numId w:val="1005"/>
        </w:numPr>
        <w:pStyle w:val="Compact"/>
      </w:pPr>
      <w:r>
        <w:t xml:space="preserve">IEEE Certified Electronics Engineer (2019)</w:t>
      </w:r>
    </w:p>
    <w:p>
      <w:pPr>
        <w:numPr>
          <w:ilvl w:val="0"/>
          <w:numId w:val="1005"/>
        </w:numPr>
        <w:pStyle w:val="Compact"/>
      </w:pPr>
      <w:r>
        <w:t xml:space="preserve">Project Management Professional (PMP) – PMI Certification (2021)</w:t>
      </w:r>
    </w:p>
    <w:p>
      <w:pPr>
        <w:numPr>
          <w:ilvl w:val="0"/>
          <w:numId w:val="1005"/>
        </w:numPr>
        <w:pStyle w:val="Compact"/>
      </w:pPr>
      <w:r>
        <w:t xml:space="preserve">Singapore Institute of Technology (SIT) – Advanced Embedded Systems Workshop (2020)</w:t>
      </w:r>
    </w:p>
    <w:bookmarkEnd w:id="27"/>
    <w:bookmarkStart w:id="30" w:name="projects-and-portfolio"/>
    <w:p>
      <w:pPr>
        <w:pStyle w:val="Heading2"/>
      </w:pPr>
      <w:r>
        <w:t xml:space="preserve">Projects and Portfolio</w:t>
      </w:r>
    </w:p>
    <w:bookmarkStart w:id="28" w:name="X661a885ad56e2dfc7a0a6c2d1449123210dca2a"/>
    <w:p>
      <w:pPr>
        <w:pStyle w:val="Heading3"/>
      </w:pPr>
      <w:r>
        <w:t xml:space="preserve">Smart Waste Management System for Singapore's HDB Estates</w:t>
      </w:r>
    </w:p>
    <w:p>
      <w:pPr>
        <w:pStyle w:val="FirstParagraph"/>
      </w:pPr>
      <w:r>
        <w:rPr>
          <w:bCs/>
          <w:b/>
        </w:rPr>
        <w:t xml:space="preserve">Role: Lead Engineer | Duration: 18 Months</w:t>
      </w:r>
    </w:p>
    <w:p>
      <w:pPr>
        <w:numPr>
          <w:ilvl w:val="0"/>
          <w:numId w:val="1006"/>
        </w:numPr>
        <w:pStyle w:val="Compact"/>
      </w:pPr>
      <w:r>
        <w:t xml:space="preserve">Designed a real-time waste level monitoring system using ultrasonic sensors and LoRaWAN communication, deployed across 50 HDB blocks in Singapore.</w:t>
      </w:r>
    </w:p>
    <w:p>
      <w:pPr>
        <w:numPr>
          <w:ilvl w:val="0"/>
          <w:numId w:val="1006"/>
        </w:numPr>
        <w:pStyle w:val="Compact"/>
      </w:pPr>
      <w:r>
        <w:t xml:space="preserve">Reduced waste collection costs by 18% through optimized route planning based on sensor data, contributing to Singapore's sustainable urban development goals.</w:t>
      </w:r>
    </w:p>
    <w:bookmarkEnd w:id="28"/>
    <w:bookmarkStart w:id="29" w:name="X78513699a416f12bd744e3a07de43d54180416d"/>
    <w:p>
      <w:pPr>
        <w:pStyle w:val="Heading3"/>
      </w:pPr>
      <w:r>
        <w:t xml:space="preserve">Automated PCB Assembly Line for a Semiconductor Manufacturer in Jurong</w:t>
      </w:r>
    </w:p>
    <w:p>
      <w:pPr>
        <w:pStyle w:val="FirstParagraph"/>
      </w:pPr>
      <w:r>
        <w:rPr>
          <w:bCs/>
          <w:b/>
        </w:rPr>
        <w:t xml:space="preserve">Role: Project Engineer | Duration: 12 Months</w:t>
      </w:r>
    </w:p>
    <w:p>
      <w:pPr>
        <w:numPr>
          <w:ilvl w:val="0"/>
          <w:numId w:val="1007"/>
        </w:numPr>
        <w:pStyle w:val="Compact"/>
      </w:pPr>
      <w:r>
        <w:t xml:space="preserve">Integrated AI-driven inspection systems to detect defects in PCBs, achieving a 99.5% accuracy rate and reducing manual labor by 30%.</w:t>
      </w:r>
    </w:p>
    <w:p>
      <w:pPr>
        <w:numPr>
          <w:ilvl w:val="0"/>
          <w:numId w:val="1007"/>
        </w:numPr>
        <w:pStyle w:val="Compact"/>
      </w:pPr>
      <w:r>
        <w:t xml:space="preserve">Collaborated with Singapore's Economic Development Board (EDB) to ensure the project met the country's high-tech manufacturing benchmarks.</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Singapore Electronics and Communications Industry Federation (SEICIF)</w:t>
      </w:r>
    </w:p>
    <w:p>
      <w:pPr>
        <w:numPr>
          <w:ilvl w:val="0"/>
          <w:numId w:val="1008"/>
        </w:numPr>
        <w:pStyle w:val="Compact"/>
      </w:pPr>
      <w:r>
        <w:t xml:space="preserve">Institute of Engineers Singapore (IES) – Member since 2016</w:t>
      </w:r>
    </w:p>
    <w:p>
      <w:pPr>
        <w:numPr>
          <w:ilvl w:val="0"/>
          <w:numId w:val="1008"/>
        </w:numPr>
        <w:pStyle w:val="Compact"/>
      </w:pPr>
      <w:r>
        <w:t xml:space="preserve">IEEE Singapore Section – Active Participant in Technical Workshops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(Proficient)</w:t>
      </w:r>
    </w:p>
    <w:p>
      <w:pPr>
        <w:pStyle w:val="BodyText"/>
      </w:pPr>
      <w:r>
        <w:rPr>
          <w:bCs/>
          <w:b/>
        </w:rPr>
        <w:t xml:space="preserve">Contact:</w:t>
      </w:r>
      <w:r>
        <w:t xml:space="preserve"> </w:t>
      </w:r>
      <w:r>
        <w:t xml:space="preserve">+65 9876 5432 | john.doe@email.com | Singapore Singapore</w:t>
      </w:r>
    </w:p>
    <w:bookmarkEnd w:id="32"/>
    <w:p>
      <w:pPr>
        <w:pStyle w:val="BodyText"/>
      </w:pPr>
      <w:r>
        <w:t xml:space="preserve">© 2023 John Doe – Electronics Engineer in Singapore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Singapore Singapore</dc:title>
  <dc:creator/>
  <dc:language>en</dc:language>
  <cp:keywords/>
  <dcterms:created xsi:type="dcterms:W3CDTF">2026-07-19T02:02:45Z</dcterms:created>
  <dcterms:modified xsi:type="dcterms:W3CDTF">2026-07-19T02:02:45Z</dcterms:modified>
</cp:coreProperties>
</file>

<file path=docProps/custom.xml><?xml version="1.0" encoding="utf-8"?>
<Properties xmlns="http://schemas.openxmlformats.org/officeDocument/2006/custom-properties" xmlns:vt="http://schemas.openxmlformats.org/officeDocument/2006/docPropsVTypes"/>
</file>