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42" w:name="Xd44d8c0255d164d22c1eb7c5164196539d520ee"/>
    <w:p>
      <w:pPr>
        <w:pStyle w:val="Heading1"/>
      </w:pPr>
      <w:r>
        <w:t xml:space="preserve">Resume: Electronics Engineer - South Africa Johannesburg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Smith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Sandton, Johannesburg,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linkedin.com/in/johndsmith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optimizing electronic systems. Specializing in embedded systems, IoT solutions, and industrial automation. Committed to delivering cutting-edge technology tailored to the dynamic needs of South Africa Johannesburg's growing tech industry. Proven track record of leading cross-functional teams to achieve project milestones while adhering to strict quality and safety standards.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XYZ Tech Solutions (Pty) Ltd</w:t>
      </w:r>
      <w:r>
        <w:t xml:space="preserve">, Johannesburg,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custom electronic circuits for industrial automation systems, improving operational efficiency by 25%.</w:t>
      </w:r>
    </w:p>
    <w:p>
      <w:pPr>
        <w:numPr>
          <w:ilvl w:val="0"/>
          <w:numId w:val="1001"/>
        </w:numPr>
        <w:pStyle w:val="Compact"/>
      </w:pPr>
      <w:r>
        <w:t xml:space="preserve">Lead the integration of IoT-enabled sensors in smart grid technologies, contributing to South Africa Johannesburg's renewable energy initiatives.</w:t>
      </w:r>
    </w:p>
    <w:p>
      <w:pPr>
        <w:numPr>
          <w:ilvl w:val="0"/>
          <w:numId w:val="1001"/>
        </w:numPr>
        <w:pStyle w:val="Compact"/>
      </w:pPr>
      <w:r>
        <w:t xml:space="preserve">Collaborated with software engineers to create embedded systems for real-time data processing, reducing system latency by 18%.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engineers, providing mentorship and ensuring adherence to international electronics standards (e.g., IEC, ISO).</w:t>
      </w:r>
    </w:p>
    <w:p>
      <w:pPr>
        <w:numPr>
          <w:ilvl w:val="0"/>
          <w:numId w:val="1001"/>
        </w:numPr>
        <w:pStyle w:val="Compact"/>
      </w:pPr>
      <w:r>
        <w:t xml:space="preserve">Presented technical solutions at industry conferences in Johannesburg, including the South Africa Electronics &amp; Technology Summit.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Africa Innovations Pvt Ltd</w:t>
      </w:r>
      <w:r>
        <w:t xml:space="preserve">, Johannesburg, South Africa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low-power communication modules for rural connectivity projects, supporting South Africa's digital inclusion goals.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validation of PCB layouts to ensure compliance with EMC (Electromagnetic Compatibility)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automated testing equipment in manufacturing plants across Johannesburg, reducing production errors by 15%.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energy-efficient LED lighting systems for commercial buildings, aligning with South Africa's green technology policies.</w:t>
      </w:r>
    </w:p>
    <w:bookmarkEnd w:id="25"/>
    <w:bookmarkEnd w:id="26"/>
    <w:bookmarkStart w:id="29" w:name="education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f92eb44bcf4993d9e3834f1e34ef0a3316d1f2b"/>
    <w:p>
      <w:pPr>
        <w:pStyle w:val="Heading3"/>
      </w:pPr>
      <w:r>
        <w:t xml:space="preserve">Bachelor of Engineering (Honours) in Electrical and Electronics Engineering</w:t>
      </w:r>
    </w:p>
    <w:p>
      <w:pPr>
        <w:pStyle w:val="FirstParagraph"/>
      </w:pPr>
      <w:r>
        <w:rPr>
          <w:bCs/>
          <w:b/>
        </w:rPr>
        <w:t xml:space="preserve">University of Johannesburg</w:t>
      </w:r>
      <w:r>
        <w:t xml:space="preserve">, Johannesburg, South Africa</w:t>
      </w:r>
      <w:r>
        <w:br/>
      </w:r>
      <w: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Relevant coursework: Analog and Digital Electronics, Microcontroller Systems, Power Electronics, and Communication Systems.</w:t>
      </w:r>
    </w:p>
    <w:p>
      <w:pPr>
        <w:numPr>
          <w:ilvl w:val="0"/>
          <w:numId w:val="1003"/>
        </w:numPr>
        <w:pStyle w:val="Compact"/>
      </w:pPr>
      <w:r>
        <w:t xml:space="preserve">Published research on "Optimizing Signal Integrity in High-Speed PCB Designs" in the South African Journal of Engineering.</w:t>
      </w:r>
    </w:p>
    <w:bookmarkEnd w:id="27"/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Altium Designer, MATLAB, LabVIEW, C/C++, Python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FPGA programming, PCB layout design, Embedded Systems (ARM Cortex-M series)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IEC 60601 (Medical Devices), IEC 61508 (Functional Safety), ISO 9001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Afrikaans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2019</w:t>
      </w:r>
    </w:p>
    <w:p>
      <w:pPr>
        <w:numPr>
          <w:ilvl w:val="0"/>
          <w:numId w:val="1005"/>
        </w:numPr>
        <w:pStyle w:val="Compact"/>
      </w:pPr>
      <w:r>
        <w:t xml:space="preserve">CompTIA A+ Certification – 2017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– SAQA, 2020</w:t>
      </w:r>
    </w:p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X0c12e88e04a22c366ec74c380729fe98e54223e"/>
    <w:p>
      <w:pPr>
        <w:pStyle w:val="Heading3"/>
      </w:pPr>
      <w:r>
        <w:t xml:space="preserve">Solar-Powered Water Pumping System (Johannesburg Rural Initiative)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irrigation system for agricultural communities in rural South Africa, reducing dependency on diesel generators and cutting operational costs by 40%.</w:t>
      </w:r>
    </w:p>
    <w:bookmarkEnd w:id="33"/>
    <w:bookmarkStart w:id="34" w:name="smart-city-traffic-management-system"/>
    <w:p>
      <w:pPr>
        <w:pStyle w:val="Heading3"/>
      </w:pPr>
      <w:r>
        <w:t xml:space="preserve">Smart City Traffic Management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traffic monitoring solution using IoT sensors and AI algorithms, deployed in Johannesburg's central business district to reduce congestion by 22%.</w:t>
      </w:r>
    </w:p>
    <w:bookmarkEnd w:id="34"/>
    <w:bookmarkEnd w:id="35"/>
    <w:bookmarkEnd w:id="36"/>
    <w:bookmarkStart w:id="38" w:name="awards"/>
    <w:bookmarkStart w:id="3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Outstanding Engineering Contribution Award – XYZ Tech Solutions, 2021</w:t>
      </w:r>
    </w:p>
    <w:p>
      <w:pPr>
        <w:numPr>
          <w:ilvl w:val="0"/>
          <w:numId w:val="1006"/>
        </w:numPr>
        <w:pStyle w:val="Compact"/>
      </w:pPr>
      <w:r>
        <w:t xml:space="preserve">Top Innovator in Renewable Energy – South Africa Innovation Awards, 2019</w:t>
      </w:r>
    </w:p>
    <w:p>
      <w:pPr>
        <w:numPr>
          <w:ilvl w:val="0"/>
          <w:numId w:val="1006"/>
        </w:numPr>
        <w:pStyle w:val="Compact"/>
      </w:pPr>
      <w:r>
        <w:t xml:space="preserve">Finalist in the Johannesburg Technology Challenge (IoT Category), 2017</w:t>
      </w:r>
    </w:p>
    <w:bookmarkEnd w:id="37"/>
    <w:bookmarkEnd w:id="38"/>
    <w:bookmarkStart w:id="40" w:name="languages"/>
    <w:bookmarkStart w:id="3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Afrikaans – Fluent</w:t>
      </w:r>
    </w:p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p>
      <w:pPr>
        <w:pStyle w:val="BodyText"/>
      </w:pPr>
      <w:r>
        <w:t xml:space="preserve">© 2023 John D. Smith | Electronics Engineer - South Africa Johannesburg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- South Africa Johannesburg</dc:title>
  <dc:creator/>
  <dc:language>en</dc:language>
  <cp:keywords/>
  <dcterms:created xsi:type="dcterms:W3CDTF">2026-07-21T05:50:39Z</dcterms:created>
  <dcterms:modified xsi:type="dcterms:W3CDTF">2026-07-21T05:50:39Z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