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resume"/>
    <w:p>
      <w:pPr>
        <w:pStyle w:val="Heading1"/>
      </w:pPr>
      <w:r>
        <w:t xml:space="preserve">Resume</w:t>
      </w:r>
    </w:p>
    <w:bookmarkStart w:id="33" w:name="electronics-engineer-sri-lanka-colombo"/>
    <w:p>
      <w:pPr>
        <w:pStyle w:val="Heading2"/>
      </w:pPr>
      <w:r>
        <w:t xml:space="preserve">Electronics Engineer | Sri Lanka Colombo</w:t>
      </w:r>
    </w:p>
    <w:bookmarkStart w:id="20" w:name="about-me"/>
    <w:p>
      <w:pPr>
        <w:pStyle w:val="Heading3"/>
      </w:pPr>
      <w:r>
        <w:t xml:space="preserve">About Me</w:t>
      </w:r>
    </w:p>
    <w:p>
      <w:pPr>
        <w:pStyle w:val="FirstParagraph"/>
      </w:pPr>
      <w:r>
        <w:t xml:space="preserve">As a dedicated Electronics Engineer based in Sri Lanka Colombo, I bring a comprehensive understanding of electronic systems, circuit design, and modern technologies tailored to the dynamic needs of the region. With over five years of hands-on experience in designing, testing, and deploying electronic solutions for both local and international markets, I specialize in leveraging innovation to address challenges in telecommunications, industrial automation, and consumer electronics. My expertise spans hardware development, embedded systems programming, and project management within Sri Lanka's growing tech landscape.</w:t>
      </w:r>
    </w:p>
    <w:bookmarkEnd w:id="20"/>
    <w:bookmarkStart w:id="24" w:name="professional-experience"/>
    <w:p>
      <w:pPr>
        <w:pStyle w:val="Heading3"/>
      </w:pPr>
      <w:r>
        <w:t xml:space="preserve">Professional Experience</w:t>
      </w:r>
    </w:p>
    <w:bookmarkStart w:id="21" w:name="senior-electronics-engineer"/>
    <w:p>
      <w:pPr>
        <w:pStyle w:val="Heading4"/>
      </w:pPr>
      <w:r>
        <w:t xml:space="preserve">Senior Electronics Engineer</w:t>
      </w:r>
    </w:p>
    <w:p>
      <w:pPr>
        <w:pStyle w:val="FirstParagraph"/>
      </w:pPr>
      <w:r>
        <w:rPr>
          <w:bCs/>
          <w:b/>
        </w:rPr>
        <w:t xml:space="preserve">Colombo Tech Solutions Pvt. Ltd., Sri Lanka Colombo</w:t>
      </w:r>
      <w:r>
        <w:t xml:space="preserve"> </w:t>
      </w:r>
      <w:r>
        <w:t xml:space="preserve">| Jan 2021 – Present</w:t>
      </w:r>
    </w:p>
    <w:p>
      <w:pPr>
        <w:numPr>
          <w:ilvl w:val="0"/>
          <w:numId w:val="1001"/>
        </w:numPr>
        <w:pStyle w:val="Compact"/>
      </w:pPr>
      <w:r>
        <w:t xml:space="preserve">Lead the design and development of IoT-based monitoring systems for industrial applications, reducing operational costs by 25% for clients in the manufacturing sector.</w:t>
      </w:r>
    </w:p>
    <w:p>
      <w:pPr>
        <w:numPr>
          <w:ilvl w:val="0"/>
          <w:numId w:val="1001"/>
        </w:numPr>
        <w:pStyle w:val="Compact"/>
      </w:pPr>
      <w:r>
        <w:t xml:space="preserve">Collaborated with cross-functional teams to integrate advanced sensor technologies into smart home devices, achieving a 30% increase in product reliability.</w:t>
      </w:r>
    </w:p>
    <w:p>
      <w:pPr>
        <w:numPr>
          <w:ilvl w:val="0"/>
          <w:numId w:val="1001"/>
        </w:numPr>
        <w:pStyle w:val="Compact"/>
      </w:pPr>
      <w:r>
        <w:t xml:space="preserve">Managed a team of five engineers to deliver projects on time and within budget, ensuring compliance with international standards such as ISO 9001 and IEEE.</w:t>
      </w:r>
    </w:p>
    <w:p>
      <w:pPr>
        <w:numPr>
          <w:ilvl w:val="0"/>
          <w:numId w:val="1001"/>
        </w:numPr>
        <w:pStyle w:val="Compact"/>
      </w:pPr>
      <w:r>
        <w:t xml:space="preserve">Pioneered the adoption of renewable energy systems for rural connectivity initiatives in Sri Lanka, aligning with national sustainable development goals.</w:t>
      </w:r>
    </w:p>
    <w:bookmarkEnd w:id="21"/>
    <w:bookmarkStart w:id="22" w:name="electronics-engineer"/>
    <w:p>
      <w:pPr>
        <w:pStyle w:val="Heading4"/>
      </w:pPr>
      <w:r>
        <w:t xml:space="preserve">Electronics Engineer</w:t>
      </w:r>
    </w:p>
    <w:p>
      <w:pPr>
        <w:pStyle w:val="FirstParagraph"/>
      </w:pPr>
      <w:r>
        <w:rPr>
          <w:bCs/>
          <w:b/>
        </w:rPr>
        <w:t xml:space="preserve">Lanka Innovations Ltd., Sri Lanka Colombo</w:t>
      </w:r>
      <w:r>
        <w:t xml:space="preserve"> </w:t>
      </w:r>
      <w:r>
        <w:t xml:space="preserve">| Jun 2017 – Dec 2020</w:t>
      </w:r>
    </w:p>
    <w:p>
      <w:pPr>
        <w:numPr>
          <w:ilvl w:val="0"/>
          <w:numId w:val="1002"/>
        </w:numPr>
        <w:pStyle w:val="Compact"/>
      </w:pPr>
      <w:r>
        <w:t xml:space="preserve">Designed and tested prototype circuits for medical devices, contributing to the successful launch of two FDA-approved products in the regional market.</w:t>
      </w:r>
    </w:p>
    <w:p>
      <w:pPr>
        <w:numPr>
          <w:ilvl w:val="0"/>
          <w:numId w:val="1002"/>
        </w:numPr>
        <w:pStyle w:val="Compact"/>
      </w:pPr>
      <w:r>
        <w:t xml:space="preserve">Optimized signal processing algorithms for wireless communication modules, improving data transmission efficiency by 18%.</w:t>
      </w:r>
    </w:p>
    <w:p>
      <w:pPr>
        <w:numPr>
          <w:ilvl w:val="0"/>
          <w:numId w:val="1002"/>
        </w:numPr>
        <w:pStyle w:val="Compact"/>
      </w:pPr>
      <w:r>
        <w:t xml:space="preserve">Provided technical support to clients across Sri Lanka Colombo, resolving complex hardware and software issues within 24 hours of escalation.</w:t>
      </w:r>
    </w:p>
    <w:p>
      <w:pPr>
        <w:numPr>
          <w:ilvl w:val="0"/>
          <w:numId w:val="1002"/>
        </w:numPr>
        <w:pStyle w:val="Compact"/>
      </w:pPr>
      <w:r>
        <w:t xml:space="preserve">Developed training programs for junior engineers on PCB design and microcontroller programming using Arduino and Raspberry Pi platforms.</w:t>
      </w:r>
    </w:p>
    <w:bookmarkEnd w:id="22"/>
    <w:bookmarkStart w:id="23" w:name="internship---electronics-engineer"/>
    <w:p>
      <w:pPr>
        <w:pStyle w:val="Heading4"/>
      </w:pPr>
      <w:r>
        <w:t xml:space="preserve">Internship - Electronics Engineer</w:t>
      </w:r>
    </w:p>
    <w:p>
      <w:pPr>
        <w:pStyle w:val="FirstParagraph"/>
      </w:pPr>
      <w:r>
        <w:rPr>
          <w:bCs/>
          <w:b/>
        </w:rPr>
        <w:t xml:space="preserve">Sri Lanka Telecommunications Regulatory Commission (TRC)</w:t>
      </w:r>
      <w:r>
        <w:t xml:space="preserve"> </w:t>
      </w:r>
      <w:r>
        <w:t xml:space="preserve">| Jul 2016 – Dec 2016</w:t>
      </w:r>
    </w:p>
    <w:p>
      <w:pPr>
        <w:numPr>
          <w:ilvl w:val="0"/>
          <w:numId w:val="1003"/>
        </w:numPr>
        <w:pStyle w:val="Compact"/>
      </w:pPr>
      <w:r>
        <w:t xml:space="preserve">Assisted in the calibration and maintenance of communication equipment, ensuring adherence to national regulatory standards.</w:t>
      </w:r>
    </w:p>
    <w:p>
      <w:pPr>
        <w:numPr>
          <w:ilvl w:val="0"/>
          <w:numId w:val="1003"/>
        </w:numPr>
        <w:pStyle w:val="Compact"/>
      </w:pPr>
      <w:r>
        <w:t xml:space="preserve">Conducted field surveys to analyze signal strength in Colombo’s urban areas, recommending solutions to enhance network coverage.</w:t>
      </w:r>
    </w:p>
    <w:bookmarkEnd w:id="23"/>
    <w:bookmarkEnd w:id="24"/>
    <w:bookmarkStart w:id="25" w:name="education"/>
    <w:p>
      <w:pPr>
        <w:pStyle w:val="Heading3"/>
      </w:pPr>
      <w:r>
        <w:t xml:space="preserve">Education</w:t>
      </w:r>
    </w:p>
    <w:p>
      <w:pPr>
        <w:pStyle w:val="FirstParagraph"/>
      </w:pPr>
      <w:r>
        <w:rPr>
          <w:bCs/>
          <w:b/>
        </w:rPr>
        <w:t xml:space="preserve">B.Sc. (Hons) in Electronics and Communication Engineering</w:t>
      </w:r>
    </w:p>
    <w:p>
      <w:pPr>
        <w:pStyle w:val="BodyText"/>
      </w:pPr>
      <w:r>
        <w:rPr>
          <w:iCs/>
          <w:i/>
        </w:rPr>
        <w:t xml:space="preserve">University of Moratuwa, Sri Lanka</w:t>
      </w:r>
      <w:r>
        <w:t xml:space="preserve"> </w:t>
      </w:r>
      <w:r>
        <w:t xml:space="preserve">| Graduated 2016</w:t>
      </w:r>
    </w:p>
    <w:p>
      <w:pPr>
        <w:numPr>
          <w:ilvl w:val="0"/>
          <w:numId w:val="1004"/>
        </w:numPr>
        <w:pStyle w:val="Compact"/>
      </w:pPr>
      <w:r>
        <w:t xml:space="preserve">Relevant coursework: Digital Signal Processing, Microcontroller Systems, Wireless Communication, and Embedded Systems.</w:t>
      </w:r>
    </w:p>
    <w:p>
      <w:pPr>
        <w:numPr>
          <w:ilvl w:val="0"/>
          <w:numId w:val="1004"/>
        </w:numPr>
        <w:pStyle w:val="Compact"/>
      </w:pPr>
      <w:r>
        <w:t xml:space="preserve">Awarded the Dean’s List for academic excellence in 2015 and 2016.</w:t>
      </w:r>
    </w:p>
    <w:p>
      <w:pPr>
        <w:pStyle w:val="FirstParagraph"/>
      </w:pPr>
      <w:r>
        <w:rPr>
          <w:bCs/>
          <w:b/>
        </w:rPr>
        <w:t xml:space="preserve">Certification in Advanced Circuit Design</w:t>
      </w:r>
    </w:p>
    <w:p>
      <w:pPr>
        <w:pStyle w:val="BodyText"/>
      </w:pPr>
      <w:r>
        <w:rPr>
          <w:iCs/>
          <w:i/>
        </w:rPr>
        <w:t xml:space="preserve">IEEE Sri Lanka Section, Colombo</w:t>
      </w:r>
      <w:r>
        <w:t xml:space="preserve"> </w:t>
      </w:r>
      <w:r>
        <w:t xml:space="preserve">| 2018</w:t>
      </w:r>
    </w:p>
    <w:bookmarkEnd w:id="25"/>
    <w:bookmarkStart w:id="26"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MATLAB, LabVIEW, SPICE simulations (Cadence), and Python for automation.</w:t>
      </w:r>
    </w:p>
    <w:p>
      <w:pPr>
        <w:numPr>
          <w:ilvl w:val="0"/>
          <w:numId w:val="1005"/>
        </w:numPr>
        <w:pStyle w:val="Compact"/>
      </w:pPr>
      <w:r>
        <w:rPr>
          <w:bCs/>
          <w:b/>
        </w:rPr>
        <w:t xml:space="preserve">Hardware:</w:t>
      </w:r>
      <w:r>
        <w:t xml:space="preserve"> </w:t>
      </w:r>
      <w:r>
        <w:t xml:space="preserve">PCB design (Altium Designer), microcontroller programming (Arduino, PIC, STM32), and analog/digital circuit design.</w:t>
      </w:r>
    </w:p>
    <w:p>
      <w:pPr>
        <w:numPr>
          <w:ilvl w:val="0"/>
          <w:numId w:val="1005"/>
        </w:numPr>
        <w:pStyle w:val="Compact"/>
      </w:pPr>
      <w:r>
        <w:rPr>
          <w:bCs/>
          <w:b/>
        </w:rPr>
        <w:t xml:space="preserve">Communication Protocols:</w:t>
      </w:r>
      <w:r>
        <w:t xml:space="preserve"> </w:t>
      </w:r>
      <w:r>
        <w:t xml:space="preserve">CAN bus, RS-232/485, Zigbee, and Bluetooth Low Energy (BLE).</w:t>
      </w:r>
    </w:p>
    <w:p>
      <w:pPr>
        <w:numPr>
          <w:ilvl w:val="0"/>
          <w:numId w:val="1005"/>
        </w:numPr>
        <w:pStyle w:val="Compact"/>
      </w:pPr>
      <w:r>
        <w:rPr>
          <w:bCs/>
          <w:b/>
        </w:rPr>
        <w:t xml:space="preserve">Project Management:</w:t>
      </w:r>
      <w:r>
        <w:t xml:space="preserve"> </w:t>
      </w:r>
      <w:r>
        <w:t xml:space="preserve">Agile methodology, Gantt charts, and risk assessment frameworks.</w:t>
      </w:r>
    </w:p>
    <w:bookmarkEnd w:id="26"/>
    <w:bookmarkStart w:id="30" w:name="notable-projects"/>
    <w:p>
      <w:pPr>
        <w:pStyle w:val="Heading3"/>
      </w:pPr>
      <w:r>
        <w:t xml:space="preserve">Notable Projects</w:t>
      </w:r>
    </w:p>
    <w:bookmarkStart w:id="27" w:name="smart-agriculture-monitoring-system-2022"/>
    <w:p>
      <w:pPr>
        <w:pStyle w:val="Heading4"/>
      </w:pPr>
      <w:r>
        <w:t xml:space="preserve">Smart Agriculture Monitoring System (2022)</w:t>
      </w:r>
    </w:p>
    <w:p>
      <w:pPr>
        <w:pStyle w:val="FirstParagraph"/>
      </w:pPr>
      <w:r>
        <w:rPr>
          <w:bCs/>
          <w:b/>
        </w:rPr>
        <w:t xml:space="preserve">Sri Lanka Colombo Agricultural Research Institute</w:t>
      </w:r>
    </w:p>
    <w:p>
      <w:pPr>
        <w:numPr>
          <w:ilvl w:val="0"/>
          <w:numId w:val="1006"/>
        </w:numPr>
        <w:pStyle w:val="Compact"/>
      </w:pPr>
      <w:r>
        <w:t xml:space="preserve">Developed a low-cost sensor network to monitor soil moisture, temperature, and humidity in rice paddies.</w:t>
      </w:r>
    </w:p>
    <w:p>
      <w:pPr>
        <w:numPr>
          <w:ilvl w:val="0"/>
          <w:numId w:val="1006"/>
        </w:numPr>
        <w:pStyle w:val="Compact"/>
      </w:pPr>
      <w:r>
        <w:t xml:space="preserve">Integrated the system with mobile apps for real-time data access, benefiting over 500 farmers in Colombo’s suburbs.</w:t>
      </w:r>
    </w:p>
    <w:bookmarkEnd w:id="27"/>
    <w:bookmarkStart w:id="28" w:name="Xb3c2ea42608c5023d97ee86c350659c940835a9"/>
    <w:p>
      <w:pPr>
        <w:pStyle w:val="Heading4"/>
      </w:pPr>
      <w:r>
        <w:t xml:space="preserve">Renewable Energy Power Management System (2019)</w:t>
      </w:r>
    </w:p>
    <w:p>
      <w:pPr>
        <w:pStyle w:val="FirstParagraph"/>
      </w:pPr>
      <w:r>
        <w:rPr>
          <w:bCs/>
          <w:b/>
        </w:rPr>
        <w:t xml:space="preserve">Colombo Institute of Technology</w:t>
      </w:r>
    </w:p>
    <w:p>
      <w:pPr>
        <w:numPr>
          <w:ilvl w:val="0"/>
          <w:numId w:val="1007"/>
        </w:numPr>
        <w:pStyle w:val="Compact"/>
      </w:pPr>
      <w:r>
        <w:t xml:space="preserve">Designed a hybrid solar-wind power system for remote villages, reducing dependency on diesel generators.</w:t>
      </w:r>
    </w:p>
    <w:p>
      <w:pPr>
        <w:numPr>
          <w:ilvl w:val="0"/>
          <w:numId w:val="1007"/>
        </w:numPr>
        <w:pStyle w:val="Compact"/>
      </w:pPr>
      <w:r>
        <w:t xml:space="preserve">Published a technical paper on the project at the International Conference on Electrical and Electronics Engineering in Sri Lanka.</w:t>
      </w:r>
    </w:p>
    <w:bookmarkEnd w:id="28"/>
    <w:bookmarkStart w:id="29" w:name="iot-based-smart-street-lighting-2017"/>
    <w:p>
      <w:pPr>
        <w:pStyle w:val="Heading4"/>
      </w:pPr>
      <w:r>
        <w:t xml:space="preserve">IoT-Based Smart Street Lighting (2017)</w:t>
      </w:r>
    </w:p>
    <w:p>
      <w:pPr>
        <w:pStyle w:val="FirstParagraph"/>
      </w:pPr>
      <w:r>
        <w:rPr>
          <w:bCs/>
          <w:b/>
        </w:rPr>
        <w:t xml:space="preserve">Lanka Innovations Ltd.</w:t>
      </w:r>
    </w:p>
    <w:p>
      <w:pPr>
        <w:numPr>
          <w:ilvl w:val="0"/>
          <w:numId w:val="1008"/>
        </w:numPr>
        <w:pStyle w:val="Compact"/>
      </w:pPr>
      <w:r>
        <w:t xml:space="preserve">Implemented motion-sensor-controlled lighting systems in Colombo’s commercial zones, cutting energy consumption by 35%.</w:t>
      </w:r>
    </w:p>
    <w:p>
      <w:pPr>
        <w:numPr>
          <w:ilvl w:val="0"/>
          <w:numId w:val="1008"/>
        </w:numPr>
        <w:pStyle w:val="Compact"/>
      </w:pPr>
      <w:r>
        <w:t xml:space="preserve">Received recognition from the Sri Lanka Government for contributing to urban sustainability goals.</w:t>
      </w:r>
    </w:p>
    <w:bookmarkEnd w:id="29"/>
    <w:bookmarkEnd w:id="30"/>
    <w:bookmarkStart w:id="31" w:name="certifications-achievements"/>
    <w:p>
      <w:pPr>
        <w:pStyle w:val="Heading3"/>
      </w:pPr>
      <w:r>
        <w:t xml:space="preserve">Certifications &amp; Achievements</w:t>
      </w:r>
    </w:p>
    <w:p>
      <w:pPr>
        <w:numPr>
          <w:ilvl w:val="0"/>
          <w:numId w:val="1009"/>
        </w:numPr>
        <w:pStyle w:val="Compact"/>
      </w:pPr>
      <w:r>
        <w:t xml:space="preserve">IEEE Member (2017 – Present)</w:t>
      </w:r>
    </w:p>
    <w:p>
      <w:pPr>
        <w:numPr>
          <w:ilvl w:val="0"/>
          <w:numId w:val="1009"/>
        </w:numPr>
        <w:pStyle w:val="Compact"/>
      </w:pPr>
      <w:r>
        <w:t xml:space="preserve">Recognition as "Top Innovator in Electronics Engineering" by Colombo Tech Awards 2021.</w:t>
      </w:r>
    </w:p>
    <w:p>
      <w:pPr>
        <w:numPr>
          <w:ilvl w:val="0"/>
          <w:numId w:val="1009"/>
        </w:numPr>
        <w:pStyle w:val="Compact"/>
      </w:pPr>
      <w:r>
        <w:t xml:space="preserve">Certified in ISO 9001:2015 Quality Management Systems (2023).</w:t>
      </w:r>
    </w:p>
    <w:bookmarkEnd w:id="31"/>
    <w:bookmarkStart w:id="32" w:name="contact-information"/>
    <w:p>
      <w:pPr>
        <w:pStyle w:val="Heading3"/>
      </w:pPr>
      <w:r>
        <w:t xml:space="preserve">Contact Information</w:t>
      </w:r>
    </w:p>
    <w:p>
      <w:pPr>
        <w:pStyle w:val="FirstParagraph"/>
      </w:pPr>
      <w:r>
        <w:t xml:space="preserve">Email: john.doe@electronics.lk | Phone: +94 11 234 5678 | LinkedIn: linkedin.com/in/johndoe-electronics</w:t>
      </w:r>
    </w:p>
    <w:p>
      <w:pPr>
        <w:pStyle w:val="BodyText"/>
      </w:pPr>
      <w:r>
        <w:t xml:space="preserve">Address: No. 12, Colombo Road, Colombo 03, Sri Lanka</w:t>
      </w:r>
    </w:p>
    <w:bookmarkEnd w:id="32"/>
    <w:p>
      <w:pPr>
        <w:pStyle w:val="BodyText"/>
      </w:pPr>
      <w:r>
        <w:t xml:space="preserve">© 2023 John Doe | Electronics Engineer | Sri Lanka Colombo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Sri Lanka Colombo</dc:title>
  <dc:creator/>
  <dc:language>en</dc:language>
  <cp:keywords/>
  <dcterms:created xsi:type="dcterms:W3CDTF">2026-07-14T20:54:39Z</dcterms:created>
  <dcterms:modified xsi:type="dcterms:W3CDTF">2026-07-14T20:54:39Z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