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resume"/>
    <w:p>
      <w:pPr>
        <w:pStyle w:val="Heading1"/>
      </w:pPr>
      <w:r>
        <w:t xml:space="preserve">Resume</w:t>
      </w:r>
    </w:p>
    <w:bookmarkStart w:id="31" w:name="Xe031ea6347e369669b37cebdde19ba72aa00309"/>
    <w:p>
      <w:pPr>
        <w:pStyle w:val="Heading2"/>
      </w:pPr>
      <w:r>
        <w:t xml:space="preserve">Electronics Engineer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johnathan.smith@example.com</w:t>
      </w:r>
      <w:r>
        <w:br/>
      </w:r>
      <w:r>
        <w:rPr>
          <w:bCs/>
          <w:b/>
        </w:rPr>
        <w:t xml:space="preserve">Phone:</w:t>
      </w:r>
      <w:r>
        <w:t xml:space="preserve"> </w:t>
      </w:r>
      <w:r>
        <w:t xml:space="preserve">+44 7911 223344</w:t>
      </w:r>
      <w:r>
        <w:br/>
      </w: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testing, and deploying cutting-edge electronic systems. Specialized in embedded systems, PCB design, and IoT solutions tailored for the United Kingdom Birmingham market. Proven expertise in optimizing hardware performance while adhering to UK industry standards such as ISO 9001 and RoHS compliance. Committed to delivering innovative engineering solutions that meet the evolving demands of the UK manufacturing and technology sectors.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OrCAD, and KiCad.</w:t>
      </w:r>
    </w:p>
    <w:p>
      <w:pPr>
        <w:numPr>
          <w:ilvl w:val="0"/>
          <w:numId w:val="1001"/>
        </w:numPr>
        <w:pStyle w:val="Compact"/>
      </w:pPr>
      <w:r>
        <w:rPr>
          <w:bCs/>
          <w:b/>
        </w:rPr>
        <w:t xml:space="preserve">Embedded Systems:</w:t>
      </w:r>
      <w:r>
        <w:t xml:space="preserve"> </w:t>
      </w:r>
      <w:r>
        <w:t xml:space="preserve">Expertise in programming microcontrollers (Arduino, Raspberry Pi) and developing firmware for industrial applications.</w:t>
      </w:r>
    </w:p>
    <w:p>
      <w:pPr>
        <w:numPr>
          <w:ilvl w:val="0"/>
          <w:numId w:val="1001"/>
        </w:numPr>
        <w:pStyle w:val="Compact"/>
      </w:pPr>
      <w:r>
        <w:rPr>
          <w:bCs/>
          <w:b/>
        </w:rPr>
        <w:t xml:space="preserve">PCB Layout:</w:t>
      </w:r>
      <w:r>
        <w:t xml:space="preserve"> </w:t>
      </w:r>
      <w:r>
        <w:t xml:space="preserve">Skilled in creating high-density PCB layouts with a focus on signal integrity and thermal management.</w:t>
      </w:r>
    </w:p>
    <w:p>
      <w:pPr>
        <w:numPr>
          <w:ilvl w:val="0"/>
          <w:numId w:val="1001"/>
        </w:numPr>
        <w:pStyle w:val="Compact"/>
      </w:pPr>
      <w:r>
        <w:rPr>
          <w:bCs/>
          <w:b/>
        </w:rPr>
        <w:t xml:space="preserve">Testing &amp; Measurement:</w:t>
      </w:r>
      <w:r>
        <w:t xml:space="preserve"> </w:t>
      </w:r>
      <w:r>
        <w:t xml:space="preserve">Experienced in using oscilloscopes, multimeters, and logic analyzers for troubleshooting and validation.</w:t>
      </w:r>
    </w:p>
    <w:p>
      <w:pPr>
        <w:numPr>
          <w:ilvl w:val="0"/>
          <w:numId w:val="1001"/>
        </w:numPr>
        <w:pStyle w:val="Compact"/>
      </w:pPr>
      <w:r>
        <w:rPr>
          <w:bCs/>
          <w:b/>
        </w:rPr>
        <w:t xml:space="preserve">Software Tools:</w:t>
      </w:r>
      <w:r>
        <w:t xml:space="preserve"> </w:t>
      </w:r>
      <w:r>
        <w:t xml:space="preserve">Proficient in MATLAB, Python, C/C++, and LabVIEW for simulation and data analysis.</w:t>
      </w:r>
    </w:p>
    <w:p>
      <w:pPr>
        <w:numPr>
          <w:ilvl w:val="0"/>
          <w:numId w:val="1001"/>
        </w:numPr>
        <w:pStyle w:val="Compact"/>
      </w:pPr>
      <w:r>
        <w:rPr>
          <w:bCs/>
          <w:b/>
        </w:rPr>
        <w:t xml:space="preserve">Industry Standards:</w:t>
      </w:r>
      <w:r>
        <w:t xml:space="preserve"> </w:t>
      </w:r>
      <w:r>
        <w:t xml:space="preserve">In-depth knowledge of UK regulations such as BS EN 55032 (EMC) and IEC 61000-4 (electrostatic discharge testing).</w:t>
      </w:r>
    </w:p>
    <w:bookmarkEnd w:id="22"/>
    <w:bookmarkStart w:id="26" w:name="professional-experience"/>
    <w:p>
      <w:pPr>
        <w:pStyle w:val="Heading3"/>
      </w:pPr>
      <w:r>
        <w:t xml:space="preserve">Professional Experience</w:t>
      </w:r>
    </w:p>
    <w:bookmarkStart w:id="23" w:name="Xe3f0bde7a8dbc4ffd82d32feb5199b39d4e384b"/>
    <w:p>
      <w:pPr>
        <w:pStyle w:val="Heading4"/>
      </w:pPr>
      <w:r>
        <w:t xml:space="preserve">Senior Electronics Engineer | Birmingham Tech Solutions Ltd.</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Jan 2018 – Present</w:t>
      </w:r>
    </w:p>
    <w:p>
      <w:pPr>
        <w:numPr>
          <w:ilvl w:val="0"/>
          <w:numId w:val="1002"/>
        </w:numPr>
        <w:pStyle w:val="Compact"/>
      </w:pPr>
      <w:r>
        <w:t xml:space="preserve">Led the design and development of IoT-enabled industrial sensors for smart manufacturing systems in the United Kingdom Birmingham region.</w:t>
      </w:r>
    </w:p>
    <w:bookmarkEnd w:id="23"/>
    <w:bookmarkStart w:id="24" w:name="electronics-engineer-innovate-uk-limited"/>
    <w:p>
      <w:pPr>
        <w:pStyle w:val="Heading4"/>
      </w:pPr>
      <w:r>
        <w:t xml:space="preserve">Electronics Engineer | Innovate UK Limited</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May 2015 – Dec 2017</w:t>
      </w:r>
    </w:p>
    <w:bookmarkEnd w:id="24"/>
    <w:bookmarkStart w:id="25" w:name="X07f7f53ee885dcafe33fdcd07e892f9d7d5fe22"/>
    <w:p>
      <w:pPr>
        <w:pStyle w:val="Heading4"/>
      </w:pPr>
      <w:r>
        <w:t xml:space="preserve">Junior Electronics Engineer | TechNova Engineering</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Aug 2013 – Apr 2015</w:t>
      </w:r>
    </w:p>
    <w:bookmarkEnd w:id="25"/>
    <w:bookmarkEnd w:id="26"/>
    <w:bookmarkStart w:id="27" w:name="education"/>
    <w:p>
      <w:pPr>
        <w:pStyle w:val="Heading3"/>
      </w:pPr>
      <w:r>
        <w:t xml:space="preserve">Education</w:t>
      </w:r>
    </w:p>
    <w:p>
      <w:pPr>
        <w:pStyle w:val="FirstParagraph"/>
      </w:pPr>
      <w:r>
        <w:rPr>
          <w:bCs/>
          <w:b/>
        </w:rPr>
        <w:t xml:space="preserve">Bachelor of Engineering (BEng) in Electronics Engineering</w:t>
      </w:r>
      <w:r>
        <w:br/>
      </w:r>
      <w:r>
        <w:t xml:space="preserve">University of Birmingham, United Kingdom</w:t>
      </w:r>
      <w:r>
        <w:br/>
      </w:r>
      <w:r>
        <w:rPr>
          <w:bCs/>
          <w:b/>
        </w:rPr>
        <w:t xml:space="preserve">Graduation Date:</w:t>
      </w:r>
      <w:r>
        <w:t xml:space="preserve"> </w:t>
      </w:r>
      <w:r>
        <w:t xml:space="preserve">July 2013</w:t>
      </w:r>
      <w:r>
        <w:br/>
      </w:r>
      <w:r>
        <w:rPr>
          <w:iCs/>
          <w:i/>
        </w:rPr>
        <w:t xml:space="preserve">Relevant Coursework:</w:t>
      </w:r>
      <w:r>
        <w:t xml:space="preserve"> </w:t>
      </w:r>
      <w:r>
        <w:t xml:space="preserve">Microprocessor Systems, Digital Signal Processing, Power Electronics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NEBOSH Certificate in Construction Health and Safety (UK)</w:t>
      </w:r>
      <w:r>
        <w:t xml:space="preserve"> </w:t>
      </w:r>
      <w:r>
        <w:t xml:space="preserve">– 2020</w:t>
      </w:r>
    </w:p>
    <w:p>
      <w:pPr>
        <w:numPr>
          <w:ilvl w:val="0"/>
          <w:numId w:val="1005"/>
        </w:numPr>
        <w:pStyle w:val="Compact"/>
      </w:pPr>
      <w:r>
        <w:rPr>
          <w:bCs/>
          <w:b/>
        </w:rPr>
        <w:t xml:space="preserve">CompTIA A+ Certification</w:t>
      </w:r>
      <w:r>
        <w:t xml:space="preserve"> </w:t>
      </w:r>
      <w:r>
        <w:t xml:space="preserve">– 2017</w:t>
      </w:r>
    </w:p>
    <w:p>
      <w:pPr>
        <w:numPr>
          <w:ilvl w:val="0"/>
          <w:numId w:val="1005"/>
        </w:numPr>
        <w:pStyle w:val="Compact"/>
      </w:pPr>
      <w:r>
        <w:rPr>
          <w:bCs/>
          <w:b/>
        </w:rPr>
        <w:t xml:space="preserve">Courses:</w:t>
      </w:r>
      <w:r>
        <w:t xml:space="preserve"> </w:t>
      </w:r>
      <w:r>
        <w:t xml:space="preserve">"IoT Fundamentals" (Coursera, 2019), "Advanced PCB Design" (UK Electronics Academy, 2016)</w:t>
      </w:r>
    </w:p>
    <w:bookmarkEnd w:id="28"/>
    <w:bookmarkStart w:id="29" w:name="projects-achievements"/>
    <w:p>
      <w:pPr>
        <w:pStyle w:val="Heading3"/>
      </w:pPr>
      <w:r>
        <w:t xml:space="preserve">Projects &amp; Achievements</w:t>
      </w:r>
    </w:p>
    <w:p>
      <w:pPr>
        <w:pStyle w:val="FirstParagraph"/>
      </w:pPr>
      <w:r>
        <w:rPr>
          <w:bCs/>
          <w:b/>
        </w:rPr>
        <w:t xml:space="preserve">Smart Energy Meter Project (Birmingham, UK):</w:t>
      </w:r>
      <w:r>
        <w:t xml:space="preserve"> </w:t>
      </w:r>
      <w:r>
        <w:t xml:space="preserve">Led a team to develop low-power energy meters that reduced electricity consumption in 50+ households by 15% through real-time monitoring and analytics.</w:t>
      </w:r>
    </w:p>
    <w:p>
      <w:pPr>
        <w:pStyle w:val="BodyText"/>
      </w:pPr>
      <w:r>
        <w:rPr>
          <w:bCs/>
          <w:b/>
        </w:rPr>
        <w:t xml:space="preserve">Birmingham Tech Fair 2023:</w:t>
      </w:r>
      <w:r>
        <w:t xml:space="preserve"> </w:t>
      </w:r>
      <w:r>
        <w:t xml:space="preserve">Presented an open-source hardware project for agricultural sensors, recognized by the UK government as a "Innovation in Sustainable Technology."</w:t>
      </w:r>
    </w:p>
    <w:p>
      <w:pPr>
        <w:pStyle w:val="BodyText"/>
      </w:pPr>
      <w:r>
        <w:rPr>
          <w:bCs/>
          <w:b/>
        </w:rPr>
        <w:t xml:space="preserve">Award:</w:t>
      </w:r>
      <w:r>
        <w:t xml:space="preserve"> </w:t>
      </w:r>
      <w:r>
        <w:t xml:space="preserve">"Outstanding Electronics Engineer" – Birmingham Industry Awards (2021)</w:t>
      </w:r>
    </w:p>
    <w:bookmarkEnd w:id="29"/>
    <w:bookmarkStart w:id="30" w:name="languages-soft-skills"/>
    <w:p>
      <w:pPr>
        <w:pStyle w:val="Heading3"/>
      </w:pPr>
      <w:r>
        <w:t xml:space="preserve">Languages &amp; Soft Skills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German:</w:t>
      </w:r>
      <w:r>
        <w:t xml:space="preserve"> </w:t>
      </w:r>
      <w:r>
        <w:t xml:space="preserve">Basic conversational skills (for international collaboration).</w:t>
      </w:r>
    </w:p>
    <w:p>
      <w:pPr>
        <w:numPr>
          <w:ilvl w:val="0"/>
          <w:numId w:val="1006"/>
        </w:numPr>
        <w:pStyle w:val="Compact"/>
      </w:pPr>
      <w:r>
        <w:rPr>
          <w:bCs/>
          <w:b/>
        </w:rPr>
        <w:t xml:space="preserve">Soft Skills:</w:t>
      </w:r>
      <w:r>
        <w:t xml:space="preserve"> </w:t>
      </w:r>
      <w:r>
        <w:t xml:space="preserve">Strong analytical thinking, problem-solving, teamwork, and communication. Adept at managing projects under tight deadlines in the dynamic environment of United Kingdom Birmingham.</w:t>
      </w:r>
    </w:p>
    <w:bookmarkEnd w:id="30"/>
    <w:p>
      <w:pPr>
        <w:pStyle w:val="FirstParagraph"/>
      </w:pPr>
      <w:r>
        <w:rPr>
          <w:bCs/>
          <w:b/>
        </w:rPr>
        <w:t xml:space="preserve">Location:</w:t>
      </w:r>
      <w:r>
        <w:t xml:space="preserve"> </w:t>
      </w:r>
      <w:r>
        <w:t xml:space="preserve">Birmingham, United Kingdom |</w:t>
      </w:r>
      <w:r>
        <w:t xml:space="preserve"> </w:t>
      </w:r>
      <w:r>
        <w:rPr>
          <w:bCs/>
          <w:b/>
        </w:rPr>
        <w:t xml:space="preserve">Resume Updated:</w:t>
      </w:r>
      <w:r>
        <w:t xml:space="preserve"> </w:t>
      </w:r>
      <w:r>
        <w:t xml:space="preserve">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United Kingdom Birmingham</dc:title>
  <dc:creator/>
  <dc:language>en</dc:language>
  <cp:keywords/>
  <dcterms:created xsi:type="dcterms:W3CDTF">2026-05-30T14:25:58Z</dcterms:created>
  <dcterms:modified xsi:type="dcterms:W3CDTF">2026-05-30T14:25:58Z</dcterms:modified>
</cp:coreProperties>
</file>

<file path=docProps/custom.xml><?xml version="1.0" encoding="utf-8"?>
<Properties xmlns="http://schemas.openxmlformats.org/officeDocument/2006/custom-properties" xmlns:vt="http://schemas.openxmlformats.org/officeDocument/2006/docPropsVTypes"/>
</file>