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1" w:name="electronics-engineer-resume"/>
    <w:p>
      <w:pPr>
        <w:pStyle w:val="Heading1"/>
      </w:pPr>
      <w:r>
        <w:t xml:space="preserve">Electronics Engineer Resume</w:t>
      </w:r>
    </w:p>
    <w:p>
      <w:pPr>
        <w:pStyle w:val="FirstParagraph"/>
      </w:pPr>
      <w:r>
        <w:rPr>
          <w:bCs/>
          <w:b/>
        </w:rPr>
        <w:t xml:space="preserve">Name:</w:t>
      </w:r>
      <w:r>
        <w:t xml:space="preserve"> </w:t>
      </w:r>
      <w:r>
        <w:t xml:space="preserve">Juan Pérez</w:t>
      </w:r>
    </w:p>
    <w:p>
      <w:pPr>
        <w:pStyle w:val="BodyText"/>
      </w:pPr>
      <w:r>
        <w:rPr>
          <w:bCs/>
          <w:b/>
        </w:rPr>
        <w:t xml:space="preserve">Email:</w:t>
      </w:r>
      <w:r>
        <w:t xml:space="preserve"> </w:t>
      </w:r>
      <w:r>
        <w:t xml:space="preserve">juan.perez@example.com |</w:t>
      </w:r>
      <w:r>
        <w:t xml:space="preserve"> </w:t>
      </w:r>
      <w:r>
        <w:rPr>
          <w:bCs/>
          <w:b/>
        </w:rPr>
        <w:t xml:space="preserve">Phone:</w:t>
      </w:r>
      <w:r>
        <w:t xml:space="preserve"> </w:t>
      </w:r>
      <w:r>
        <w:t xml:space="preserve">+58 412-345-6789</w:t>
      </w:r>
    </w:p>
    <w:p>
      <w:pPr>
        <w:pStyle w:val="BodyText"/>
      </w:pPr>
      <w:r>
        <w:rPr>
          <w:bCs/>
          <w:b/>
        </w:rPr>
        <w:t xml:space="preserve">Location:</w:t>
      </w:r>
      <w:r>
        <w:t xml:space="preserve"> </w:t>
      </w:r>
      <w:r>
        <w:t xml:space="preserve">Caracas, Venezuela |</w:t>
      </w:r>
      <w:r>
        <w:t xml:space="preserve"> </w:t>
      </w:r>
      <w:r>
        <w:rPr>
          <w:bCs/>
          <w:b/>
        </w:rPr>
        <w:t xml:space="preserve">LinkedIn:</w:t>
      </w:r>
      <w:r>
        <w:t xml:space="preserve"> </w:t>
      </w:r>
      <w:r>
        <w:t xml:space="preserve">linkedin.com/in/juanperez-electronics</w:t>
      </w:r>
    </w:p>
    <w:bookmarkStart w:id="20" w:name="professional-summary"/>
    <w:p>
      <w:pPr>
        <w:pStyle w:val="Heading2"/>
      </w:pPr>
      <w:r>
        <w:t xml:space="preserve">Professional Summary</w:t>
      </w:r>
    </w:p>
    <w:p>
      <w:pPr>
        <w:pStyle w:val="FirstParagraph"/>
      </w:pPr>
      <w:r>
        <w:t xml:space="preserve">As a dedicated Electronics Engineer based in Venezuela Caracas, I bring over 8 years of experience in designing, developing, and maintaining advanced electronic systems. My expertise spans embedded systems, circuit design, and automation solutions tailored to meet the unique challenges of the Venezuelan industrial landscape. With a strong foundation in both theoretical principles and practical applications, I have consistently delivered innovative projects that align with local technological demands. My goal is to contribute my technical acumen and problem-solving skills to drive sustainable growth in Caracas' electronics sector.</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Proficient in schematic capture, PCB layout (Altium, KiCad), and simulation tools (SPICE, MATLAB).</w:t>
      </w:r>
    </w:p>
    <w:p>
      <w:pPr>
        <w:numPr>
          <w:ilvl w:val="0"/>
          <w:numId w:val="1001"/>
        </w:numPr>
        <w:pStyle w:val="Compact"/>
      </w:pPr>
      <w:r>
        <w:rPr>
          <w:bCs/>
          <w:b/>
        </w:rPr>
        <w:t xml:space="preserve">Programming:</w:t>
      </w:r>
      <w:r>
        <w:t xml:space="preserve"> </w:t>
      </w:r>
      <w:r>
        <w:t xml:space="preserve">Skilled in C/C++, Python, and VHDL for embedded systems development.</w:t>
      </w:r>
    </w:p>
    <w:p>
      <w:pPr>
        <w:numPr>
          <w:ilvl w:val="0"/>
          <w:numId w:val="1001"/>
        </w:numPr>
        <w:pStyle w:val="Compact"/>
      </w:pPr>
      <w:r>
        <w:rPr>
          <w:bCs/>
          <w:b/>
        </w:rPr>
        <w:t xml:space="preserve">Automation &amp; Control:</w:t>
      </w:r>
      <w:r>
        <w:t xml:space="preserve"> </w:t>
      </w:r>
      <w:r>
        <w:t xml:space="preserve">Experience with PLCs (Siemens, Allen-Bradley), SCADA systems, and industrial communication protocols (Modbus, CAN).</w:t>
      </w:r>
    </w:p>
    <w:p>
      <w:pPr>
        <w:numPr>
          <w:ilvl w:val="0"/>
          <w:numId w:val="1001"/>
        </w:numPr>
        <w:pStyle w:val="Compact"/>
      </w:pPr>
      <w:r>
        <w:rPr>
          <w:bCs/>
          <w:b/>
        </w:rPr>
        <w:t xml:space="preserve">Testing &amp; Validation:</w:t>
      </w:r>
      <w:r>
        <w:t xml:space="preserve"> </w:t>
      </w:r>
      <w:r>
        <w:t xml:space="preserve">Familiarity with oscilloscopes, multimeters, and signal analyzers for rigorous system testing.</w:t>
      </w:r>
    </w:p>
    <w:p>
      <w:pPr>
        <w:numPr>
          <w:ilvl w:val="0"/>
          <w:numId w:val="1001"/>
        </w:numPr>
        <w:pStyle w:val="Compact"/>
      </w:pPr>
      <w:r>
        <w:rPr>
          <w:bCs/>
          <w:b/>
        </w:rPr>
        <w:t xml:space="preserve">Project Management:</w:t>
      </w:r>
      <w:r>
        <w:t xml:space="preserve"> </w:t>
      </w:r>
      <w:r>
        <w:t xml:space="preserve">Proficient in Agile and Waterfall methodologies, with experience managing cross-functional teams in Venezuela Caracas.</w:t>
      </w:r>
    </w:p>
    <w:p>
      <w:pPr>
        <w:numPr>
          <w:ilvl w:val="0"/>
          <w:numId w:val="1001"/>
        </w:numPr>
        <w:pStyle w:val="Compact"/>
      </w:pPr>
      <w:r>
        <w:rPr>
          <w:bCs/>
          <w:b/>
        </w:rPr>
        <w:t xml:space="preserve">Industry-Specific Knowledge:</w:t>
      </w:r>
      <w:r>
        <w:t xml:space="preserve"> </w:t>
      </w:r>
      <w:r>
        <w:t xml:space="preserve">In-depth understanding of energy systems, telecommunications infrastructure, and IoT applications relevant to Venezuela's market.</w:t>
      </w:r>
    </w:p>
    <w:bookmarkEnd w:id="21"/>
    <w:bookmarkStart w:id="25" w:name="professional-experience"/>
    <w:p>
      <w:pPr>
        <w:pStyle w:val="Heading2"/>
      </w:pPr>
      <w:r>
        <w:t xml:space="preserve">Professional Experience</w:t>
      </w:r>
    </w:p>
    <w:bookmarkStart w:id="22" w:name="senior-electronics-engineer"/>
    <w:p>
      <w:pPr>
        <w:pStyle w:val="Heading3"/>
      </w:pPr>
      <w:r>
        <w:rPr>
          <w:bCs/>
          <w:b/>
        </w:rPr>
        <w:t xml:space="preserve">Senior Electronics Engineer</w:t>
      </w:r>
    </w:p>
    <w:p>
      <w:pPr>
        <w:pStyle w:val="FirstParagraph"/>
      </w:pPr>
      <w:r>
        <w:rPr>
          <w:iCs/>
          <w:i/>
        </w:rPr>
        <w:t xml:space="preserve">Industrias Electrónicas Caracas, Caracas, Venezuela | January 2018 – Present</w:t>
      </w:r>
    </w:p>
    <w:p>
      <w:pPr>
        <w:numPr>
          <w:ilvl w:val="0"/>
          <w:numId w:val="1002"/>
        </w:numPr>
        <w:pStyle w:val="Compact"/>
      </w:pPr>
      <w:r>
        <w:t xml:space="preserve">Lead the design and development of custom industrial control systems for manufacturing clients in Venezuela, improving efficiency by 25% through optimized circuit architectures.</w:t>
      </w:r>
    </w:p>
    <w:p>
      <w:pPr>
        <w:numPr>
          <w:ilvl w:val="0"/>
          <w:numId w:val="1002"/>
        </w:numPr>
        <w:pStyle w:val="Compact"/>
      </w:pPr>
      <w:r>
        <w:t xml:space="preserve">Managed a team of 5 engineers to implement IoT-enabled sensors for real-time monitoring in energy distribution networks across Caracas, reducing downtime by 18%.</w:t>
      </w:r>
    </w:p>
    <w:p>
      <w:pPr>
        <w:numPr>
          <w:ilvl w:val="0"/>
          <w:numId w:val="1002"/>
        </w:numPr>
        <w:pStyle w:val="Compact"/>
      </w:pPr>
      <w:r>
        <w:t xml:space="preserve">Collaborated with local universities to establish an internship program, fostering talent development in Venezuela's electronics sector.</w:t>
      </w:r>
    </w:p>
    <w:p>
      <w:pPr>
        <w:numPr>
          <w:ilvl w:val="0"/>
          <w:numId w:val="1002"/>
        </w:numPr>
        <w:pStyle w:val="Compact"/>
      </w:pPr>
      <w:r>
        <w:t xml:space="preserve">Designed and tested low-power wireless communication modules for remote agricultural monitoring systems, addressing regional challenges in Venezuela's infrastructure.</w:t>
      </w:r>
    </w:p>
    <w:bookmarkEnd w:id="22"/>
    <w:bookmarkStart w:id="23" w:name="electronics-engineer"/>
    <w:p>
      <w:pPr>
        <w:pStyle w:val="Heading3"/>
      </w:pPr>
      <w:r>
        <w:rPr>
          <w:bCs/>
          <w:b/>
        </w:rPr>
        <w:t xml:space="preserve">Electronics Engineer</w:t>
      </w:r>
    </w:p>
    <w:p>
      <w:pPr>
        <w:pStyle w:val="FirstParagraph"/>
      </w:pPr>
      <w:r>
        <w:rPr>
          <w:iCs/>
          <w:i/>
        </w:rPr>
        <w:t xml:space="preserve">Laboratorios Tecnológicos de Venezuela, Caracas, Venezuela | June 2014 – December 2017</w:t>
      </w:r>
    </w:p>
    <w:p>
      <w:pPr>
        <w:numPr>
          <w:ilvl w:val="0"/>
          <w:numId w:val="1003"/>
        </w:numPr>
        <w:pStyle w:val="Compact"/>
      </w:pPr>
      <w:r>
        <w:t xml:space="preserve">Developed prototype circuits for medical devices, contributing to a 30% cost reduction in production through component optimization.</w:t>
      </w:r>
    </w:p>
    <w:p>
      <w:pPr>
        <w:numPr>
          <w:ilvl w:val="0"/>
          <w:numId w:val="1003"/>
        </w:numPr>
        <w:pStyle w:val="Compact"/>
      </w:pPr>
      <w:r>
        <w:t xml:space="preserve">Provided technical support for telecommunications equipment installations in Caracas, ensuring compliance with national regulatory standards.</w:t>
      </w:r>
    </w:p>
    <w:p>
      <w:pPr>
        <w:numPr>
          <w:ilvl w:val="0"/>
          <w:numId w:val="1003"/>
        </w:numPr>
        <w:pStyle w:val="Compact"/>
      </w:pPr>
      <w:r>
        <w:t xml:space="preserve">Implemented automated testing procedures for electronic components, increasing quality assurance accuracy by 20%.</w:t>
      </w:r>
    </w:p>
    <w:p>
      <w:pPr>
        <w:numPr>
          <w:ilvl w:val="0"/>
          <w:numId w:val="1003"/>
        </w:numPr>
        <w:pStyle w:val="Compact"/>
      </w:pPr>
      <w:r>
        <w:t xml:space="preserve">Published research on renewable energy integration into Venezuela's grid, presented at the 2016 National Electronics Conference in Caracas.</w:t>
      </w:r>
    </w:p>
    <w:bookmarkEnd w:id="23"/>
    <w:bookmarkStart w:id="24" w:name="internship-electronics-technician"/>
    <w:p>
      <w:pPr>
        <w:pStyle w:val="Heading3"/>
      </w:pPr>
      <w:r>
        <w:rPr>
          <w:bCs/>
          <w:b/>
        </w:rPr>
        <w:t xml:space="preserve">Internship – Electronics Technician</w:t>
      </w:r>
    </w:p>
    <w:p>
      <w:pPr>
        <w:pStyle w:val="FirstParagraph"/>
      </w:pPr>
      <w:r>
        <w:rPr>
          <w:iCs/>
          <w:i/>
        </w:rPr>
        <w:t xml:space="preserve">Servicios Electrónicos Simón Bolívar, Caracas, Venezuela | May 2012 – August 2013</w:t>
      </w:r>
    </w:p>
    <w:p>
      <w:pPr>
        <w:numPr>
          <w:ilvl w:val="0"/>
          <w:numId w:val="1004"/>
        </w:numPr>
        <w:pStyle w:val="Compact"/>
      </w:pPr>
      <w:r>
        <w:t xml:space="preserve">Assisted in the repair and maintenance of industrial equipment for local manufacturers, enhancing operational reliability.</w:t>
      </w:r>
    </w:p>
    <w:p>
      <w:pPr>
        <w:numPr>
          <w:ilvl w:val="0"/>
          <w:numId w:val="1004"/>
        </w:numPr>
        <w:pStyle w:val="Compact"/>
      </w:pPr>
      <w:r>
        <w:t xml:space="preserve">Supported the development of a low-cost sensor network for environmental monitoring in Caracas' urban areas.</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p>
    <w:p>
      <w:pPr>
        <w:pStyle w:val="BodyText"/>
      </w:pPr>
      <w:r>
        <w:rPr>
          <w:iCs/>
          <w:i/>
        </w:rPr>
        <w:t xml:space="preserve">Universidad Central de Venezuela (UCV), Caracas, Venezuela | Graduated: June 2012</w:t>
      </w:r>
    </w:p>
    <w:p>
      <w:pPr>
        <w:numPr>
          <w:ilvl w:val="0"/>
          <w:numId w:val="1005"/>
        </w:numPr>
        <w:pStyle w:val="Compact"/>
      </w:pPr>
      <w:r>
        <w:t xml:space="preserve">Relevant Coursework: Microcontroller Systems, Analog/Digital Electronics, Power Electronics, and Telecommunications.</w:t>
      </w:r>
    </w:p>
    <w:p>
      <w:pPr>
        <w:numPr>
          <w:ilvl w:val="0"/>
          <w:numId w:val="1005"/>
        </w:numPr>
        <w:pStyle w:val="Compact"/>
      </w:pPr>
      <w:r>
        <w:t xml:space="preserve">Awarded the "Outstanding Graduate in Engineering" recognition for academic excellence and community outreach projects.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Embedded Systems Engineer</w:t>
      </w:r>
      <w:r>
        <w:t xml:space="preserve"> </w:t>
      </w:r>
      <w:r>
        <w:t xml:space="preserve">– Intel (2019)</w:t>
      </w:r>
    </w:p>
    <w:p>
      <w:pPr>
        <w:numPr>
          <w:ilvl w:val="0"/>
          <w:numId w:val="1006"/>
        </w:numPr>
        <w:pStyle w:val="Compact"/>
      </w:pPr>
      <w:r>
        <w:rPr>
          <w:bCs/>
          <w:b/>
        </w:rPr>
        <w:t xml:space="preserve">Industrial Automation Specialist</w:t>
      </w:r>
      <w:r>
        <w:t xml:space="preserve"> </w:t>
      </w:r>
      <w:r>
        <w:t xml:space="preserve">– Siemens Academy (2017)</w:t>
      </w:r>
    </w:p>
    <w:p>
      <w:pPr>
        <w:numPr>
          <w:ilvl w:val="0"/>
          <w:numId w:val="1006"/>
        </w:numPr>
        <w:pStyle w:val="Compact"/>
      </w:pPr>
      <w:r>
        <w:rPr>
          <w:bCs/>
          <w:b/>
        </w:rPr>
        <w:t xml:space="preserve">Project Management Professional (PMP)</w:t>
      </w:r>
      <w:r>
        <w:t xml:space="preserve"> </w:t>
      </w:r>
      <w:r>
        <w:t xml:space="preserve">– PMI (2016)</w:t>
      </w:r>
    </w:p>
    <w:p>
      <w:pPr>
        <w:numPr>
          <w:ilvl w:val="0"/>
          <w:numId w:val="1006"/>
        </w:numPr>
        <w:pStyle w:val="Compact"/>
      </w:pPr>
      <w:r>
        <w:rPr>
          <w:bCs/>
          <w:b/>
        </w:rPr>
        <w:t xml:space="preserve">Courses in Renewable Energy Systems</w:t>
      </w:r>
      <w:r>
        <w:t xml:space="preserve"> </w:t>
      </w:r>
      <w:r>
        <w:t xml:space="preserve">– Universidad Simón Bolívar, Caracas, Venezuela (2015)</w:t>
      </w:r>
    </w:p>
    <w:bookmarkEnd w:id="27"/>
    <w:bookmarkStart w:id="28" w:name="projects-research-work"/>
    <w:p>
      <w:pPr>
        <w:pStyle w:val="Heading2"/>
      </w:pPr>
      <w:r>
        <w:t xml:space="preserve">Projects &amp; Research Work</w:t>
      </w:r>
    </w:p>
    <w:p>
      <w:pPr>
        <w:pStyle w:val="FirstParagraph"/>
      </w:pPr>
      <w:r>
        <w:rPr>
          <w:bCs/>
          <w:b/>
        </w:rPr>
        <w:t xml:space="preserve">Smart Grid Implementation for Caracas’ Energy Sector</w:t>
      </w:r>
    </w:p>
    <w:p>
      <w:pPr>
        <w:numPr>
          <w:ilvl w:val="0"/>
          <w:numId w:val="1007"/>
        </w:numPr>
        <w:pStyle w:val="Compact"/>
      </w:pPr>
      <w:r>
        <w:t xml:space="preserve">Designed a pilot project integrating IoT sensors into Venezuela's power grid to monitor load distribution and reduce energy losses.</w:t>
      </w:r>
    </w:p>
    <w:p>
      <w:pPr>
        <w:numPr>
          <w:ilvl w:val="0"/>
          <w:numId w:val="1007"/>
        </w:numPr>
        <w:pStyle w:val="Compact"/>
      </w:pPr>
      <w:r>
        <w:t xml:space="preserve">Collaborated with local authorities to ensure compliance with Venezuela's National Energy Policy, resulting in a 15% improvement in grid efficiency.</w:t>
      </w:r>
    </w:p>
    <w:p>
      <w:pPr>
        <w:pStyle w:val="FirstParagraph"/>
      </w:pPr>
      <w:r>
        <w:rPr>
          <w:bCs/>
          <w:b/>
        </w:rPr>
        <w:t xml:space="preserve">Low-Cost Medical Device Development</w:t>
      </w:r>
    </w:p>
    <w:p>
      <w:pPr>
        <w:numPr>
          <w:ilvl w:val="0"/>
          <w:numId w:val="1008"/>
        </w:numPr>
        <w:pStyle w:val="Compact"/>
      </w:pPr>
      <w:r>
        <w:t xml:space="preserve">Created an affordable patient monitoring system for rural clinics in Venezuela, using open-source hardware to reduce costs by 40%.</w:t>
      </w:r>
    </w:p>
    <w:p>
      <w:pPr>
        <w:numPr>
          <w:ilvl w:val="0"/>
          <w:numId w:val="1008"/>
        </w:numPr>
        <w:pStyle w:val="Compact"/>
      </w:pPr>
      <w:r>
        <w:t xml:space="preserve">Published a white paper on the project, which was cited in several Venezuelan engineering journals.</w:t>
      </w:r>
    </w:p>
    <w:bookmarkEnd w:id="28"/>
    <w:bookmarkStart w:id="29"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 TOEFL 105/120)</w:t>
      </w:r>
    </w:p>
    <w:p>
      <w:pPr>
        <w:numPr>
          <w:ilvl w:val="0"/>
          <w:numId w:val="1009"/>
        </w:numPr>
        <w:pStyle w:val="Compact"/>
      </w:pPr>
      <w:r>
        <w:t xml:space="preserve">Basic knowledge of Portuguese (for cross-border collaboration with Brazil).</w:t>
      </w:r>
    </w:p>
    <w:bookmarkEnd w:id="29"/>
    <w:bookmarkStart w:id="30" w:name="references"/>
    <w:p>
      <w:pPr>
        <w:pStyle w:val="Heading2"/>
      </w:pPr>
      <w:r>
        <w:t xml:space="preserve">References</w:t>
      </w:r>
    </w:p>
    <w:p>
      <w:pPr>
        <w:pStyle w:val="FirstParagraph"/>
      </w:pPr>
      <w:r>
        <w:t xml:space="preserve">Available upon request. Contact: juan.perez@example.com</w:t>
      </w:r>
    </w:p>
    <w:p>
      <w:pPr>
        <w:pStyle w:val="BodyText"/>
      </w:pPr>
      <w:r>
        <w:t xml:space="preserve">This resume is tailored for the Venezuela Caracas electronics engineering market, emphasizing local industry needs and technical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Venezuela Caracas</dc:title>
  <dc:creator/>
  <dc:language>en</dc:language>
  <cp:keywords/>
  <dcterms:created xsi:type="dcterms:W3CDTF">2026-07-18T16:58:58Z</dcterms:created>
  <dcterms:modified xsi:type="dcterms:W3CDTF">2026-07-18T16:58:58Z</dcterms:modified>
</cp:coreProperties>
</file>

<file path=docProps/custom.xml><?xml version="1.0" encoding="utf-8"?>
<Properties xmlns="http://schemas.openxmlformats.org/officeDocument/2006/custom-properties" xmlns:vt="http://schemas.openxmlformats.org/officeDocument/2006/docPropsVTypes"/>
</file>