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Xe8852ad722b39708c96ac0f90f24b5f945c39de"/>
    <w:p>
      <w:pPr>
        <w:pStyle w:val="Heading1"/>
      </w:pPr>
      <w:r>
        <w:t xml:space="preserve">Resume: Electronics Engineer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w:t>
      </w:r>
    </w:p>
    <w:p>
      <w:pPr>
        <w:pStyle w:val="BodyText"/>
      </w:pPr>
      <w:r>
        <w:rPr>
          <w:bCs/>
          <w:b/>
        </w:rPr>
        <w:t xml:space="preserve">Address:</w:t>
      </w:r>
      <w:r>
        <w:t xml:space="preserve"> </w:t>
      </w:r>
      <w:r>
        <w:t xml:space="preserve">123 Le Van Luong, District 7, Ho Chi Minh City, Vietnam</w:t>
      </w:r>
    </w:p>
    <w:p>
      <w:pPr>
        <w:pStyle w:val="BodyText"/>
      </w:pPr>
      <w:r>
        <w:rPr>
          <w:bCs/>
          <w:b/>
        </w:rPr>
        <w:t xml:space="preserve">Phone:</w:t>
      </w:r>
      <w:r>
        <w:t xml:space="preserve"> </w:t>
      </w:r>
      <w:r>
        <w:t xml:space="preserve">+84 909-XXXX-XXX</w:t>
      </w:r>
    </w:p>
    <w:p>
      <w:pPr>
        <w:pStyle w:val="BodyText"/>
      </w:pPr>
      <w:r>
        <w:rPr>
          <w:bCs/>
          <w:b/>
        </w:rPr>
        <w:t xml:space="preserve">Email:</w:t>
      </w:r>
      <w:r>
        <w:t xml:space="preserve"> </w:t>
      </w:r>
      <w:r>
        <w:t xml:space="preserve">nguyenvana@example.com</w:t>
      </w:r>
    </w:p>
    <w:p>
      <w:pPr>
        <w:pStyle w:val="BodyText"/>
      </w:pPr>
      <w:r>
        <w:rPr>
          <w:bCs/>
          <w:b/>
        </w:rPr>
        <w:t xml:space="preserve">LinkedIn:</w:t>
      </w:r>
      <w:r>
        <w:t xml:space="preserve"> </w:t>
      </w:r>
      <w:r>
        <w:t xml:space="preserve">linkedin.com/in/nguyenvana-electronics</w:t>
      </w:r>
    </w:p>
    <w:bookmarkEnd w:id="20"/>
    <w:bookmarkStart w:id="21" w:name="professional-summary"/>
    <w:p>
      <w:pPr>
        <w:pStyle w:val="Heading2"/>
      </w:pPr>
      <w:r>
        <w:t xml:space="preserve">Professional Summary</w:t>
      </w:r>
    </w:p>
    <w:p>
      <w:pPr>
        <w:pStyle w:val="FirstParagraph"/>
      </w:pPr>
      <w:r>
        <w:t xml:space="preserve">I am a dedicated and skilled Electronics Engineer with over 5 years of experience in design, development, and implementation of electronic systems. Based in Vietnam Ho Chi Minh City, I specialize in embedded systems, PCB design, and IoT solutions tailored to meet the demands of the rapidly growing Vietnamese tech industry. My work has contributed to projects across telecommunications, industrial automation, and smart city initiatives. Proficient in both technical execution and project management, I aim to leverage my expertise in Vietnam Ho Chi Minh City's dynamic engineering landscape to drive innovation and efficiency.</w:t>
      </w:r>
    </w:p>
    <w:bookmarkEnd w:id="21"/>
    <w:bookmarkStart w:id="22" w:name="education"/>
    <w:p>
      <w:pPr>
        <w:pStyle w:val="Heading2"/>
      </w:pPr>
      <w:r>
        <w:t xml:space="preserve">Education</w:t>
      </w:r>
    </w:p>
    <w:p>
      <w:pPr>
        <w:pStyle w:val="FirstParagraph"/>
      </w:pPr>
      <w:r>
        <w:rPr>
          <w:bCs/>
          <w:b/>
        </w:rPr>
        <w:t xml:space="preserve">Bachelor of Science in Electronics and Telecommunications Engineering</w:t>
      </w:r>
    </w:p>
    <w:p>
      <w:pPr>
        <w:pStyle w:val="BodyText"/>
      </w:pPr>
      <w:r>
        <w:t xml:space="preserve">University of Technology, Vietnam National University, Ho Chi Minh City (VNUHCM), 2015–2019</w:t>
      </w:r>
    </w:p>
    <w:p>
      <w:pPr>
        <w:numPr>
          <w:ilvl w:val="0"/>
          <w:numId w:val="1001"/>
        </w:numPr>
        <w:pStyle w:val="Compact"/>
      </w:pPr>
      <w:r>
        <w:t xml:space="preserve">Graduated with honors, GPA: 3.8/4.0</w:t>
      </w:r>
    </w:p>
    <w:p>
      <w:pPr>
        <w:numPr>
          <w:ilvl w:val="0"/>
          <w:numId w:val="1001"/>
        </w:numPr>
        <w:pStyle w:val="Compact"/>
      </w:pPr>
      <w:r>
        <w:t xml:space="preserve">Thesis: "Design of Low-Cost IoT Sensors for Agricultural Monitoring in Vietnam"</w:t>
      </w:r>
    </w:p>
    <w:p>
      <w:pPr>
        <w:pStyle w:val="FirstParagraph"/>
      </w:pPr>
      <w:r>
        <w:rPr>
          <w:bCs/>
          <w:b/>
        </w:rPr>
        <w:t xml:space="preserve">Certification in Embedded Systems Programming</w:t>
      </w:r>
    </w:p>
    <w:p>
      <w:pPr>
        <w:pStyle w:val="BodyText"/>
      </w:pPr>
      <w:r>
        <w:t xml:space="preserve">HCMC University of Technology and Education, 2021</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Vietnam Tech Solutions, Ho Chi Minh City</w:t>
      </w:r>
      <w:r>
        <w:t xml:space="preserve"> </w:t>
      </w:r>
      <w:r>
        <w:t xml:space="preserve">| January 2021 – Present</w:t>
      </w:r>
    </w:p>
    <w:p>
      <w:pPr>
        <w:numPr>
          <w:ilvl w:val="0"/>
          <w:numId w:val="1002"/>
        </w:numPr>
        <w:pStyle w:val="Compact"/>
      </w:pPr>
      <w:r>
        <w:t xml:space="preserve">Lead the design and testing of PCBs for industrial control systems, reducing production costs by 15%.</w:t>
      </w:r>
    </w:p>
    <w:p>
      <w:pPr>
        <w:numPr>
          <w:ilvl w:val="0"/>
          <w:numId w:val="1002"/>
        </w:numPr>
        <w:pStyle w:val="Compact"/>
      </w:pPr>
      <w:r>
        <w:t xml:space="preserve">Developed embedded software for IoT devices used in smart grid projects across Vietnam Ho Chi Minh City.</w:t>
      </w:r>
    </w:p>
    <w:p>
      <w:pPr>
        <w:numPr>
          <w:ilvl w:val="0"/>
          <w:numId w:val="1002"/>
        </w:numPr>
        <w:pStyle w:val="Compact"/>
      </w:pPr>
      <w:r>
        <w:t xml:space="preserve">Collaborated with cross-functional teams to integrate hardware and software solutions for clients in telecommunications and energy sectors.</w:t>
      </w:r>
    </w:p>
    <w:p>
      <w:pPr>
        <w:numPr>
          <w:ilvl w:val="0"/>
          <w:numId w:val="1002"/>
        </w:numPr>
        <w:pStyle w:val="Compact"/>
      </w:pPr>
      <w:r>
        <w:t xml:space="preserve">Provided technical support to local manufacturers, ensuring compliance with international standards (e.g., IEC, ISO).</w:t>
      </w:r>
    </w:p>
    <w:bookmarkEnd w:id="23"/>
    <w:bookmarkStart w:id="24" w:name="electronics-engineer"/>
    <w:p>
      <w:pPr>
        <w:pStyle w:val="Heading3"/>
      </w:pPr>
      <w:r>
        <w:t xml:space="preserve">Electronics Engineer</w:t>
      </w:r>
    </w:p>
    <w:p>
      <w:pPr>
        <w:pStyle w:val="FirstParagraph"/>
      </w:pPr>
      <w:r>
        <w:rPr>
          <w:iCs/>
          <w:i/>
        </w:rPr>
        <w:t xml:space="preserve">Smart Solutions Vietnam, Ho Chi Minh City</w:t>
      </w:r>
      <w:r>
        <w:t xml:space="preserve"> </w:t>
      </w:r>
      <w:r>
        <w:t xml:space="preserve">| June 2019 – December 2020</w:t>
      </w:r>
    </w:p>
    <w:p>
      <w:pPr>
        <w:numPr>
          <w:ilvl w:val="0"/>
          <w:numId w:val="1003"/>
        </w:numPr>
        <w:pStyle w:val="Compact"/>
      </w:pPr>
      <w:r>
        <w:t xml:space="preserve">Designed and prototyped electronic circuits for consumer electronics, including smart home devices.</w:t>
      </w:r>
    </w:p>
    <w:p>
      <w:pPr>
        <w:numPr>
          <w:ilvl w:val="0"/>
          <w:numId w:val="1003"/>
        </w:numPr>
        <w:pStyle w:val="Compact"/>
      </w:pPr>
      <w:r>
        <w:t xml:space="preserve">Optimized signal processing algorithms for audio equipment, improving performance by 20%.</w:t>
      </w:r>
    </w:p>
    <w:p>
      <w:pPr>
        <w:numPr>
          <w:ilvl w:val="0"/>
          <w:numId w:val="1003"/>
        </w:numPr>
        <w:pStyle w:val="Compact"/>
      </w:pPr>
      <w:r>
        <w:t xml:space="preserve">Conducted quality assurance tests on PCB assemblies to meet Vietnamese market demands.</w:t>
      </w:r>
    </w:p>
    <w:bookmarkEnd w:id="24"/>
    <w:bookmarkStart w:id="25" w:name="internship-electronics-design-assistant"/>
    <w:p>
      <w:pPr>
        <w:pStyle w:val="Heading3"/>
      </w:pPr>
      <w:r>
        <w:t xml:space="preserve">Internship: Electronics Design Assistant</w:t>
      </w:r>
    </w:p>
    <w:p>
      <w:pPr>
        <w:pStyle w:val="FirstParagraph"/>
      </w:pPr>
      <w:r>
        <w:rPr>
          <w:iCs/>
          <w:i/>
        </w:rPr>
        <w:t xml:space="preserve">Vietnam Innovation Hub (VIH), Ho Chi Minh City</w:t>
      </w:r>
      <w:r>
        <w:t xml:space="preserve"> </w:t>
      </w:r>
      <w:r>
        <w:t xml:space="preserve">| May 2018 – August 2018</w:t>
      </w:r>
    </w:p>
    <w:p>
      <w:pPr>
        <w:numPr>
          <w:ilvl w:val="0"/>
          <w:numId w:val="1004"/>
        </w:numPr>
        <w:pStyle w:val="Compact"/>
      </w:pPr>
      <w:r>
        <w:t xml:space="preserve">Assisted in the development of a low-power sensor network for environmental monitoring in urban areas.</w:t>
      </w:r>
    </w:p>
    <w:p>
      <w:pPr>
        <w:numPr>
          <w:ilvl w:val="0"/>
          <w:numId w:val="1004"/>
        </w:numPr>
        <w:pStyle w:val="Compact"/>
      </w:pPr>
      <w:r>
        <w:t xml:space="preserve">Learned advanced CAD tools (Altium Designer, Eagle) for PCB layout design.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C/C++, Python, MATLAB, AutoCAD Electrical, Altium Designer</w:t>
      </w:r>
    </w:p>
    <w:p>
      <w:pPr>
        <w:numPr>
          <w:ilvl w:val="0"/>
          <w:numId w:val="1005"/>
        </w:numPr>
        <w:pStyle w:val="Compact"/>
      </w:pPr>
      <w:r>
        <w:rPr>
          <w:bCs/>
          <w:b/>
        </w:rPr>
        <w:t xml:space="preserve">Hardware:</w:t>
      </w:r>
      <w:r>
        <w:t xml:space="preserve"> </w:t>
      </w:r>
      <w:r>
        <w:t xml:space="preserve">Microcontrollers (Arduino, STM32), FPGA, Oscilloscopes, Multimeters</w:t>
      </w:r>
    </w:p>
    <w:p>
      <w:pPr>
        <w:numPr>
          <w:ilvl w:val="0"/>
          <w:numId w:val="1005"/>
        </w:numPr>
        <w:pStyle w:val="Compact"/>
      </w:pPr>
      <w:r>
        <w:rPr>
          <w:bCs/>
          <w:b/>
        </w:rPr>
        <w:t xml:space="preserve">IoT &amp; Embedded Systems:</w:t>
      </w:r>
      <w:r>
        <w:t xml:space="preserve"> </w:t>
      </w:r>
      <w:r>
        <w:t xml:space="preserve">Raspberry Pi, Node-RED, MQTT Protocol</w:t>
      </w:r>
    </w:p>
    <w:p>
      <w:pPr>
        <w:numPr>
          <w:ilvl w:val="0"/>
          <w:numId w:val="1005"/>
        </w:numPr>
        <w:pStyle w:val="Compact"/>
      </w:pPr>
      <w:r>
        <w:rPr>
          <w:bCs/>
          <w:b/>
        </w:rPr>
        <w:t xml:space="preserve">Industry Standards:</w:t>
      </w:r>
      <w:r>
        <w:t xml:space="preserve"> </w:t>
      </w:r>
      <w:r>
        <w:t xml:space="preserve">IEEE 802.11 (Wi-Fi), Zigbee, CAN Bus</w:t>
      </w:r>
    </w:p>
    <w:bookmarkEnd w:id="27"/>
    <w:bookmarkStart w:id="31" w:name="projects-contributions"/>
    <w:p>
      <w:pPr>
        <w:pStyle w:val="Heading2"/>
      </w:pPr>
      <w:r>
        <w:t xml:space="preserve">Projects &amp; Contributions</w:t>
      </w:r>
    </w:p>
    <w:bookmarkStart w:id="28" w:name="X2c7380e35f57c521ac2d2ad1cdde69b5c793cc7"/>
    <w:p>
      <w:pPr>
        <w:pStyle w:val="Heading3"/>
      </w:pPr>
      <w:r>
        <w:t xml:space="preserve">Smart Agriculture System for Mekong Delta Farmers</w:t>
      </w:r>
    </w:p>
    <w:p>
      <w:pPr>
        <w:pStyle w:val="FirstParagraph"/>
      </w:pPr>
      <w:r>
        <w:rPr>
          <w:iCs/>
          <w:i/>
        </w:rPr>
        <w:t xml:space="preserve">Vietnam Ho Chi Minh City Tech Innovation Lab, 2022</w:t>
      </w:r>
    </w:p>
    <w:p>
      <w:pPr>
        <w:numPr>
          <w:ilvl w:val="0"/>
          <w:numId w:val="1006"/>
        </w:numPr>
        <w:pStyle w:val="Compact"/>
      </w:pPr>
      <w:r>
        <w:t xml:space="preserve">Developed a low-cost sensor network to monitor soil moisture and temperature in rice fields.</w:t>
      </w:r>
    </w:p>
    <w:p>
      <w:pPr>
        <w:numPr>
          <w:ilvl w:val="0"/>
          <w:numId w:val="1006"/>
        </w:numPr>
        <w:pStyle w:val="Compact"/>
      </w:pPr>
      <w:r>
        <w:t xml:space="preserve">Integrated the system with SMS alerts for farmers using GSM modules, improving crop yields by 10%.</w:t>
      </w:r>
    </w:p>
    <w:bookmarkEnd w:id="28"/>
    <w:bookmarkStart w:id="29" w:name="iot-enabled-waste-management-system"/>
    <w:p>
      <w:pPr>
        <w:pStyle w:val="Heading3"/>
      </w:pPr>
      <w:r>
        <w:t xml:space="preserve">IoT-Enabled Waste Management System</w:t>
      </w:r>
    </w:p>
    <w:p>
      <w:pPr>
        <w:pStyle w:val="FirstParagraph"/>
      </w:pPr>
      <w:r>
        <w:rPr>
          <w:iCs/>
          <w:i/>
        </w:rPr>
        <w:t xml:space="preserve">HCMC Municipal Project, 2021</w:t>
      </w:r>
    </w:p>
    <w:p>
      <w:pPr>
        <w:numPr>
          <w:ilvl w:val="0"/>
          <w:numId w:val="1007"/>
        </w:numPr>
        <w:pStyle w:val="Compact"/>
      </w:pPr>
      <w:r>
        <w:t xml:space="preserve">Designed a prototype for smart bins with fill-level sensors and real-time data transmission.</w:t>
      </w:r>
    </w:p>
    <w:p>
      <w:pPr>
        <w:numPr>
          <w:ilvl w:val="0"/>
          <w:numId w:val="1007"/>
        </w:numPr>
        <w:pStyle w:val="Compact"/>
      </w:pPr>
      <w:r>
        <w:t xml:space="preserve">Collaborated with local authorities to pilot the system in District 1, Ho Chi Minh City.</w:t>
      </w:r>
    </w:p>
    <w:bookmarkEnd w:id="29"/>
    <w:bookmarkStart w:id="30" w:name="Xc1c4712e21b50ee64c88f62779dbcdc401fabe5"/>
    <w:p>
      <w:pPr>
        <w:pStyle w:val="Heading3"/>
      </w:pPr>
      <w:r>
        <w:t xml:space="preserve">Embedded System for Traffic Light Control</w:t>
      </w:r>
    </w:p>
    <w:p>
      <w:pPr>
        <w:pStyle w:val="FirstParagraph"/>
      </w:pPr>
      <w:r>
        <w:rPr>
          <w:iCs/>
          <w:i/>
        </w:rPr>
        <w:t xml:space="preserve">University Research Grant, 2018</w:t>
      </w:r>
    </w:p>
    <w:p>
      <w:pPr>
        <w:numPr>
          <w:ilvl w:val="0"/>
          <w:numId w:val="1008"/>
        </w:numPr>
        <w:pStyle w:val="Compact"/>
      </w:pPr>
      <w:r>
        <w:t xml:space="preserve">Created a microcontroller-based system to optimize traffic flow in high-congestion areas.</w:t>
      </w:r>
    </w:p>
    <w:p>
      <w:pPr>
        <w:numPr>
          <w:ilvl w:val="0"/>
          <w:numId w:val="1008"/>
        </w:numPr>
        <w:pStyle w:val="Compact"/>
      </w:pPr>
      <w:r>
        <w:t xml:space="preserve">Published research on adaptive signal control algorithms in the Journal of Vietnam Engineering Association.</w:t>
      </w:r>
    </w:p>
    <w:bookmarkEnd w:id="30"/>
    <w:bookmarkEnd w:id="31"/>
    <w:bookmarkStart w:id="32" w:name="professional-development"/>
    <w:p>
      <w:pPr>
        <w:pStyle w:val="Heading2"/>
      </w:pPr>
      <w:r>
        <w:t xml:space="preserve">Professional Development</w:t>
      </w:r>
    </w:p>
    <w:p>
      <w:pPr>
        <w:numPr>
          <w:ilvl w:val="0"/>
          <w:numId w:val="1009"/>
        </w:numPr>
        <w:pStyle w:val="Compact"/>
      </w:pPr>
      <w:r>
        <w:t xml:space="preserve">Attended "Future of IoT in Southeast Asia" conference in HCMC, 2023.</w:t>
      </w:r>
    </w:p>
    <w:p>
      <w:pPr>
        <w:numPr>
          <w:ilvl w:val="0"/>
          <w:numId w:val="1009"/>
        </w:numPr>
        <w:pStyle w:val="Compact"/>
      </w:pPr>
      <w:r>
        <w:t xml:space="preserve">Completed a workshop on "Advanced PCB Design Techniques" by the Vietnam Electronics and Telecommunications Association (VETRA), 2022.</w:t>
      </w:r>
    </w:p>
    <w:p>
      <w:pPr>
        <w:numPr>
          <w:ilvl w:val="0"/>
          <w:numId w:val="1009"/>
        </w:numPr>
        <w:pStyle w:val="Compact"/>
      </w:pPr>
      <w:r>
        <w:t xml:space="preserve">Member of IEEE Ho Chi Minh City Section, active in local engineering networks.</w:t>
      </w:r>
    </w:p>
    <w:bookmarkEnd w:id="32"/>
    <w:bookmarkStart w:id="33" w:name="language-proficiency"/>
    <w:p>
      <w:pPr>
        <w:pStyle w:val="Heading2"/>
      </w:pPr>
      <w:r>
        <w:t xml:space="preserve">Language Proficiency</w:t>
      </w:r>
    </w:p>
    <w:p>
      <w:pPr>
        <w:numPr>
          <w:ilvl w:val="0"/>
          <w:numId w:val="1010"/>
        </w:numPr>
        <w:pStyle w:val="Compact"/>
      </w:pPr>
      <w:r>
        <w:t xml:space="preserve">Vietnamese: Native speaker</w:t>
      </w:r>
    </w:p>
    <w:p>
      <w:pPr>
        <w:numPr>
          <w:ilvl w:val="0"/>
          <w:numId w:val="1010"/>
        </w:numPr>
        <w:pStyle w:val="Compact"/>
      </w:pPr>
      <w:r>
        <w:t xml:space="preserve">English: Advanced (TOEIC 950/990)</w:t>
      </w:r>
    </w:p>
    <w:bookmarkEnd w:id="33"/>
    <w:bookmarkStart w:id="34" w:name="references"/>
    <w:p>
      <w:pPr>
        <w:pStyle w:val="Heading2"/>
      </w:pPr>
      <w:r>
        <w:t xml:space="preserve">References</w:t>
      </w:r>
    </w:p>
    <w:p>
      <w:pPr>
        <w:pStyle w:val="FirstParagraph"/>
      </w:pPr>
      <w:r>
        <w:t xml:space="preserve">Available upon request. References include former colleagues from Vietnam Tech Solutions and academic advisors from VNUHCM.</w:t>
      </w:r>
    </w:p>
    <w:bookmarkEnd w:id="34"/>
    <w:p>
      <w:pPr>
        <w:pStyle w:val="BodyText"/>
      </w:pPr>
      <w:r>
        <w:t xml:space="preserve">This resume highlights the expertise of an Electronics Engineer based in Vietnam Ho Chi Minh City, aligning with local industry needs and global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Vietnam Ho Chi Minh City</dc:title>
  <dc:creator/>
  <dc:language>en</dc:language>
  <cp:keywords/>
  <dcterms:created xsi:type="dcterms:W3CDTF">2026-07-23T14:22:50Z</dcterms:created>
  <dcterms:modified xsi:type="dcterms:W3CDTF">2026-07-23T14:22:50Z</dcterms:modified>
</cp:coreProperties>
</file>

<file path=docProps/custom.xml><?xml version="1.0" encoding="utf-8"?>
<Properties xmlns="http://schemas.openxmlformats.org/officeDocument/2006/custom-properties" xmlns:vt="http://schemas.openxmlformats.org/officeDocument/2006/docPropsVTypes"/>
</file>