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Chile</w:t>
      </w:r>
      <w:r>
        <w:t xml:space="preserve"> </w:t>
      </w:r>
      <w:r>
        <w:t xml:space="preserve">Santiago</w:t>
      </w:r>
    </w:p>
    <w:bookmarkStart w:id="31" w:name="your-name"/>
    <w:p>
      <w:pPr>
        <w:pStyle w:val="Heading1"/>
      </w:pPr>
      <w:r>
        <w:t xml:space="preserve">[Your Name]</w:t>
      </w:r>
    </w:p>
    <w:p>
      <w:pPr>
        <w:pStyle w:val="FirstParagraph"/>
      </w:pPr>
      <w:r>
        <w:t xml:space="preserve">Environmental Engineer | Chile Santiago | [Phone Number] | [Email Address] | [LinkedIn/Portfolio URL]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with over [X years] of experience in Chile Santiago, I specialize in addressing complex environmental challenges through innovative solutions. My expertise spans environmental impact assessments, waste management systems, water and air quality monitoring, and sustainable development practices tailored to the unique ecological and regulatory landscape of Chile. With a strong foundation in both technical and project management skills, I am committed to promoting environmental stewardship while supporting the growth of industries in Chile Santiago. My goal is to contribute to the region's sustainability goals by delivering projects that align with national regulations and global best practices.</w:t>
      </w:r>
    </w:p>
    <w:bookmarkEnd w:id="20"/>
    <w:bookmarkStart w:id="21" w:name="technical-skills"/>
    <w:p>
      <w:pPr>
        <w:pStyle w:val="Heading2"/>
      </w:pPr>
      <w:r>
        <w:t xml:space="preserve">Technical Skills</w:t>
      </w:r>
    </w:p>
    <w:p>
      <w:pPr>
        <w:numPr>
          <w:ilvl w:val="0"/>
          <w:numId w:val="1001"/>
        </w:numPr>
        <w:pStyle w:val="Compact"/>
      </w:pPr>
      <w:r>
        <w:t xml:space="preserve">Environmental Impact Assessment (EIA) and Compliance Monitoring</w:t>
      </w:r>
    </w:p>
    <w:p>
      <w:pPr>
        <w:numPr>
          <w:ilvl w:val="0"/>
          <w:numId w:val="1001"/>
        </w:numPr>
        <w:pStyle w:val="Compact"/>
      </w:pPr>
      <w:r>
        <w:t xml:space="preserve">Water and Wastewater Treatment System Design</w:t>
      </w:r>
    </w:p>
    <w:p>
      <w:pPr>
        <w:numPr>
          <w:ilvl w:val="0"/>
          <w:numId w:val="1001"/>
        </w:numPr>
        <w:pStyle w:val="Compact"/>
      </w:pPr>
      <w:r>
        <w:t xml:space="preserve">Air Quality Modeling and Emission Control Strategies</w:t>
      </w:r>
    </w:p>
    <w:p>
      <w:pPr>
        <w:numPr>
          <w:ilvl w:val="0"/>
          <w:numId w:val="1001"/>
        </w:numPr>
        <w:pStyle w:val="Compact"/>
      </w:pPr>
      <w:r>
        <w:t xml:space="preserve">Sustainable Urban Development Planning</w:t>
      </w:r>
    </w:p>
    <w:p>
      <w:pPr>
        <w:numPr>
          <w:ilvl w:val="0"/>
          <w:numId w:val="1001"/>
        </w:numPr>
        <w:pStyle w:val="Compact"/>
      </w:pPr>
      <w:r>
        <w:t xml:space="preserve">Environmental Risk Assessment and Mitigation Planning</w:t>
      </w:r>
    </w:p>
    <w:p>
      <w:pPr>
        <w:numPr>
          <w:ilvl w:val="0"/>
          <w:numId w:val="1001"/>
        </w:numPr>
        <w:pStyle w:val="Compact"/>
      </w:pPr>
      <w:r>
        <w:t xml:space="preserve">GIS (Geographic Information Systems) for Environmental Analysis</w:t>
      </w:r>
    </w:p>
    <w:p>
      <w:pPr>
        <w:numPr>
          <w:ilvl w:val="0"/>
          <w:numId w:val="1001"/>
        </w:numPr>
        <w:pStyle w:val="Compact"/>
      </w:pPr>
      <w:r>
        <w:t xml:space="preserve">Certification in ISO 14001 (Environmental Management Systems)</w:t>
      </w:r>
    </w:p>
    <w:p>
      <w:pPr>
        <w:numPr>
          <w:ilvl w:val="0"/>
          <w:numId w:val="1001"/>
        </w:numPr>
        <w:pStyle w:val="Compact"/>
      </w:pPr>
      <w:r>
        <w:t xml:space="preserve">Proficiency in CAD and AutoCAD Civil 3D for Infrastructure Projects</w:t>
      </w:r>
    </w:p>
    <w:p>
      <w:pPr>
        <w:numPr>
          <w:ilvl w:val="0"/>
          <w:numId w:val="1001"/>
        </w:numPr>
        <w:pStyle w:val="Compact"/>
      </w:pPr>
      <w:r>
        <w:t xml:space="preserve">Knowledge of Chilean Environmental Regulations, including the National Environmental Policy (PAN) and CONAMA Standards</w:t>
      </w:r>
    </w:p>
    <w:bookmarkEnd w:id="21"/>
    <w:bookmarkStart w:id="24" w:name="professional-experience"/>
    <w:p>
      <w:pPr>
        <w:pStyle w:val="Heading2"/>
      </w:pPr>
      <w:r>
        <w:t xml:space="preserve">Professional Experience</w:t>
      </w:r>
    </w:p>
    <w:bookmarkStart w:id="22" w:name="X450475b168a64da20abd33677d676309c3ad68d"/>
    <w:p>
      <w:pPr>
        <w:pStyle w:val="Heading3"/>
      </w:pPr>
      <w:r>
        <w:t xml:space="preserve">Environmental Engineer | [Company Name], Chile Santiago</w:t>
      </w:r>
    </w:p>
    <w:p>
      <w:pPr>
        <w:pStyle w:val="FirstParagraph"/>
      </w:pPr>
      <w:r>
        <w:rPr>
          <w:bCs/>
          <w:b/>
        </w:rPr>
        <w:t xml:space="preserve">[Start Date] – [End Date]</w:t>
      </w:r>
    </w:p>
    <w:p>
      <w:pPr>
        <w:numPr>
          <w:ilvl w:val="0"/>
          <w:numId w:val="1002"/>
        </w:numPr>
        <w:pStyle w:val="Compact"/>
      </w:pPr>
      <w:r>
        <w:t xml:space="preserve">Lead the design and implementation of water treatment systems for municipal projects in Chile Santiago, ensuring compliance with local environmental laws and improving access to clean water for underserved communities.</w:t>
      </w:r>
    </w:p>
    <w:p>
      <w:pPr>
        <w:numPr>
          <w:ilvl w:val="0"/>
          <w:numId w:val="1002"/>
        </w:numPr>
        <w:pStyle w:val="Compact"/>
      </w:pPr>
      <w:r>
        <w:t xml:space="preserve">Conducted detailed environmental impact assessments for industrial development projects, identifying potential risks and proposing mitigation strategies that reduced ecological disruption by 30%.</w:t>
      </w:r>
    </w:p>
    <w:p>
      <w:pPr>
        <w:numPr>
          <w:ilvl w:val="0"/>
          <w:numId w:val="1002"/>
        </w:numPr>
        <w:pStyle w:val="Compact"/>
      </w:pPr>
      <w:r>
        <w:t xml:space="preserve">Collaborated with local authorities in Chile Santiago to develop a regional waste management plan, integrating recycling initiatives and reducing landfill dependency by 25% within two years.</w:t>
      </w:r>
    </w:p>
    <w:p>
      <w:pPr>
        <w:numPr>
          <w:ilvl w:val="0"/>
          <w:numId w:val="1002"/>
        </w:numPr>
        <w:pStyle w:val="Compact"/>
      </w:pPr>
      <w:r>
        <w:t xml:space="preserve">Provided technical support for air quality monitoring programs in high-pollution zones of Chile Santiago, leveraging advanced modeling tools to recommend policy changes that improved public health outcomes.</w:t>
      </w:r>
    </w:p>
    <w:p>
      <w:pPr>
        <w:numPr>
          <w:ilvl w:val="0"/>
          <w:numId w:val="1002"/>
        </w:numPr>
        <w:pStyle w:val="Compact"/>
      </w:pPr>
      <w:r>
        <w:t xml:space="preserve">Managed cross-functional teams to ensure the successful completion of projects within budget and timeline, including a $2M wastewater treatment plant expansion in the Maipo Valley region.</w:t>
      </w:r>
    </w:p>
    <w:bookmarkEnd w:id="22"/>
    <w:bookmarkStart w:id="23" w:name="Xf3f967cc1e6700d34397ef5ea98674925f9937d"/>
    <w:p>
      <w:pPr>
        <w:pStyle w:val="Heading3"/>
      </w:pPr>
      <w:r>
        <w:t xml:space="preserve">Junior Environmental Engineer | [Company Name], Chile Santiago</w:t>
      </w:r>
    </w:p>
    <w:p>
      <w:pPr>
        <w:pStyle w:val="FirstParagraph"/>
      </w:pPr>
      <w:r>
        <w:rPr>
          <w:bCs/>
          <w:b/>
        </w:rPr>
        <w:t xml:space="preserve">[Start Date] – [End Date]</w:t>
      </w:r>
    </w:p>
    <w:p>
      <w:pPr>
        <w:numPr>
          <w:ilvl w:val="0"/>
          <w:numId w:val="1003"/>
        </w:numPr>
        <w:pStyle w:val="Compact"/>
      </w:pPr>
      <w:r>
        <w:t xml:space="preserve">Assisted in the development of environmental compliance reports for mining operations in Chile Santiago, ensuring adherence to national regulations and minimizing ecological footprints.</w:t>
      </w:r>
    </w:p>
    <w:p>
      <w:pPr>
        <w:numPr>
          <w:ilvl w:val="0"/>
          <w:numId w:val="1003"/>
        </w:numPr>
        <w:pStyle w:val="Compact"/>
      </w:pPr>
      <w:r>
        <w:t xml:space="preserve">Participated in field surveys to collect data on soil and water quality, contributing to baseline studies that informed large-scale infrastructure projects.</w:t>
      </w:r>
    </w:p>
    <w:p>
      <w:pPr>
        <w:numPr>
          <w:ilvl w:val="0"/>
          <w:numId w:val="1003"/>
        </w:numPr>
        <w:pStyle w:val="Compact"/>
      </w:pPr>
      <w:r>
        <w:t xml:space="preserve">Supported the creation of a biodiversity conservation plan for a protected area in the Andes Mountains, working closely with NGOs and local stakeholders in Chile Santiago.</w:t>
      </w:r>
    </w:p>
    <w:p>
      <w:pPr>
        <w:numPr>
          <w:ilvl w:val="0"/>
          <w:numId w:val="1003"/>
        </w:numPr>
        <w:pStyle w:val="Compact"/>
      </w:pPr>
      <w:r>
        <w:t xml:space="preserve">Trained junior engineers on environmental monitoring techniques specific to Chile’s diverse ecosystems, fostering a culture of sustainability within the organization.</w:t>
      </w:r>
    </w:p>
    <w:bookmarkEnd w:id="23"/>
    <w:bookmarkEnd w:id="24"/>
    <w:bookmarkStart w:id="26" w:name="education"/>
    <w:p>
      <w:pPr>
        <w:pStyle w:val="Heading2"/>
      </w:pPr>
      <w:r>
        <w:t xml:space="preserve">Education</w:t>
      </w:r>
    </w:p>
    <w:bookmarkStart w:id="25" w:name="X72c271c83ede0b0d27a81cc7f32e92dadff7d62"/>
    <w:p>
      <w:pPr>
        <w:pStyle w:val="Heading3"/>
      </w:pPr>
      <w:r>
        <w:t xml:space="preserve">Bachelor of Science in Environmental Engineering | [University Name], Chile Santiago</w:t>
      </w:r>
    </w:p>
    <w:p>
      <w:pPr>
        <w:pStyle w:val="FirstParagraph"/>
      </w:pPr>
      <w:r>
        <w:rPr>
          <w:bCs/>
          <w:b/>
        </w:rPr>
        <w:t xml:space="preserve">[Graduation Date]</w:t>
      </w:r>
    </w:p>
    <w:p>
      <w:pPr>
        <w:pStyle w:val="BodyText"/>
      </w:pPr>
      <w:r>
        <w:t xml:space="preserve">Relevant Coursework: Environmental Chemistry, Hydrology, Sustainable Design, Environmental Law, and Urban Planning. Thesis: "Optimizing Water Recycling Systems for Arid Regions in Chile."</w:t>
      </w:r>
    </w:p>
    <w:bookmarkEnd w:id="25"/>
    <w:bookmarkEnd w:id="26"/>
    <w:bookmarkStart w:id="27" w:name="certifications"/>
    <w:p>
      <w:pPr>
        <w:pStyle w:val="Heading2"/>
      </w:pPr>
      <w:r>
        <w:t xml:space="preserve">Certifications</w:t>
      </w:r>
    </w:p>
    <w:p>
      <w:pPr>
        <w:numPr>
          <w:ilvl w:val="0"/>
          <w:numId w:val="1004"/>
        </w:numPr>
        <w:pStyle w:val="Compact"/>
      </w:pPr>
      <w:r>
        <w:t xml:space="preserve">Certified Environmental Professional (CEP) – [Issuing Organization], [Year]</w:t>
      </w:r>
    </w:p>
    <w:p>
      <w:pPr>
        <w:numPr>
          <w:ilvl w:val="0"/>
          <w:numId w:val="1004"/>
        </w:numPr>
        <w:pStyle w:val="Compact"/>
      </w:pPr>
      <w:r>
        <w:t xml:space="preserve">Professional Engineer (PE) License – Chile Santiago, [Year]</w:t>
      </w:r>
    </w:p>
    <w:p>
      <w:pPr>
        <w:numPr>
          <w:ilvl w:val="0"/>
          <w:numId w:val="1004"/>
        </w:numPr>
        <w:pStyle w:val="Compact"/>
      </w:pPr>
      <w:r>
        <w:t xml:space="preserve">ISO 14001:2015 Environmental Management Systems Auditor Certification – [Organization], [Year]</w:t>
      </w:r>
    </w:p>
    <w:p>
      <w:pPr>
        <w:numPr>
          <w:ilvl w:val="0"/>
          <w:numId w:val="1004"/>
        </w:numPr>
        <w:pStyle w:val="Compact"/>
      </w:pPr>
      <w:r>
        <w:t xml:space="preserve">Courses in Climate Change Adaptation and Mitigation – [Institution], [Year]</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 – Reading, Writing, Speaking)</w:t>
      </w:r>
    </w:p>
    <w:p>
      <w:pPr>
        <w:numPr>
          <w:ilvl w:val="0"/>
          <w:numId w:val="1005"/>
        </w:numPr>
        <w:pStyle w:val="Compact"/>
      </w:pPr>
      <w:r>
        <w:t xml:space="preserve">French (Basic – Reading and Listening)</w:t>
      </w:r>
    </w:p>
    <w:bookmarkEnd w:id="28"/>
    <w:bookmarkStart w:id="29" w:name="projects-in-chile-santiago"/>
    <w:p>
      <w:pPr>
        <w:pStyle w:val="Heading2"/>
      </w:pPr>
      <w:r>
        <w:t xml:space="preserve">Projects in Chile Santiago</w:t>
      </w:r>
    </w:p>
    <w:p>
      <w:pPr>
        <w:pStyle w:val="FirstParagraph"/>
      </w:pPr>
      <w:r>
        <w:rPr>
          <w:bCs/>
          <w:b/>
        </w:rPr>
        <w:t xml:space="preserve">1. Green Infrastructure Initiative for Santiago</w:t>
      </w:r>
    </w:p>
    <w:p>
      <w:pPr>
        <w:numPr>
          <w:ilvl w:val="0"/>
          <w:numId w:val="1006"/>
        </w:numPr>
        <w:pStyle w:val="Compact"/>
      </w:pPr>
      <w:r>
        <w:t xml:space="preserve">Designed urban green spaces to reduce heat island effects and improve air quality in densely populated areas of Chile Santiago.</w:t>
      </w:r>
    </w:p>
    <w:p>
      <w:pPr>
        <w:numPr>
          <w:ilvl w:val="0"/>
          <w:numId w:val="1006"/>
        </w:numPr>
        <w:pStyle w:val="Compact"/>
      </w:pPr>
      <w:r>
        <w:t xml:space="preserve">Collaborated with municipal planners to integrate rainwater harvesting systems into public parks, reducing runoff by 40%.</w:t>
      </w:r>
    </w:p>
    <w:p>
      <w:pPr>
        <w:pStyle w:val="FirstParagraph"/>
      </w:pPr>
      <w:r>
        <w:rPr>
          <w:bCs/>
          <w:b/>
        </w:rPr>
        <w:t xml:space="preserve">2. Sustainable Mining Practices in the Atacama Region</w:t>
      </w:r>
    </w:p>
    <w:p>
      <w:pPr>
        <w:numPr>
          <w:ilvl w:val="0"/>
          <w:numId w:val="1007"/>
        </w:numPr>
        <w:pStyle w:val="Compact"/>
      </w:pPr>
      <w:r>
        <w:t xml:space="preserve">Developed water conservation strategies for copper mines in the Atacama Desert, where water scarcity is a critical issue.</w:t>
      </w:r>
    </w:p>
    <w:p>
      <w:pPr>
        <w:numPr>
          <w:ilvl w:val="0"/>
          <w:numId w:val="1007"/>
        </w:numPr>
        <w:pStyle w:val="Compact"/>
      </w:pPr>
      <w:r>
        <w:t xml:space="preserve">Implemented closed-loop systems that reduced freshwater consumption by 50% while maintaining operational efficiency.</w:t>
      </w:r>
    </w:p>
    <w:bookmarkEnd w:id="29"/>
    <w:bookmarkStart w:id="30" w:name="additional-information"/>
    <w:p>
      <w:pPr>
        <w:pStyle w:val="Heading2"/>
      </w:pPr>
      <w:r>
        <w:t xml:space="preserve">Additional Information</w:t>
      </w:r>
    </w:p>
    <w:p>
      <w:pPr>
        <w:pStyle w:val="FirstParagraph"/>
      </w:pPr>
      <w:r>
        <w:t xml:space="preserve">I am actively involved in professional organizations such as the Chilean Society of Environmental Engineers (SCE) and regularly contribute to environmental policy discussions in Chile Santiago. My work aligns with the United Nations Sustainable Development Goals (SDGs), particularly SDG 6 (Clean Water and Sanitation), SDG 11 (Sustainable Cities and Communities), and SDG 13 (Climate Action). I am passionate about leveraging technology and community engagement to drive environmental change in Chile Santiago.</w:t>
      </w:r>
    </w:p>
    <w:p>
      <w:r>
        <w:pict>
          <v:rect style="width:0;height:1.5pt" o:hralign="center" o:hrstd="t" o:hr="t"/>
        </w:pict>
      </w:r>
    </w:p>
    <w:p>
      <w:pPr>
        <w:pStyle w:val="FirstParagraph"/>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Chile Santiago</dc:title>
  <dc:creator/>
  <cp:keywords/>
  <dcterms:created xsi:type="dcterms:W3CDTF">2026-07-19T19:20:15Z</dcterms:created>
  <dcterms:modified xsi:type="dcterms:W3CDTF">2026-07-19T19:20:15Z</dcterms:modified>
</cp:coreProperties>
</file>

<file path=docProps/custom.xml><?xml version="1.0" encoding="utf-8"?>
<Properties xmlns="http://schemas.openxmlformats.org/officeDocument/2006/custom-properties" xmlns:vt="http://schemas.openxmlformats.org/officeDocument/2006/docPropsVTypes"/>
</file>