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1" w:name="resume"/>
    <w:p>
      <w:pPr>
        <w:pStyle w:val="Heading1"/>
      </w:pPr>
      <w:r>
        <w:t xml:space="preserve">**Resume**</w:t>
      </w:r>
    </w:p>
    <w:bookmarkStart w:id="30" w:name="environmental-engineer-egypt-alexandria"/>
    <w:p>
      <w:pPr>
        <w:pStyle w:val="Heading2"/>
      </w:pPr>
      <w:r>
        <w:t xml:space="preserve">Environmental Engineer | Egypt Alexandria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Hassan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ahmed.hassan@example.com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an **Environmental Engineer** based in **Egypt Alexandria**, I am dedicated to addressing the unique environmental challenges faced by this vibrant coastal city and the broader region. With a strong foundation in sustainable engineering practices, I specialize in water resource management, pollution control, and ecological restoration. My expertise is rooted in both academic rigor and hands-on experience, enabling me to design solutions that align with Egypt's environmental policies while fostering long-term resilience. My work in **Egypt Alexandria** has focused on mitigating the impacts of urbanization, industrial activity, and climate change on local ecosystems. I am passionate about creating a balance between development and environmental stewardship, ensuring that communities thrive without compromising natural resources.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Water and Wastewater Treatment:</w:t>
      </w:r>
      <w:r>
        <w:t xml:space="preserve"> </w:t>
      </w:r>
      <w:r>
        <w:t xml:space="preserve">Design and optimization of municipal water supply systems, sewage treatment plants, and desalination technologies tailored for arid regions like Alexandria.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Environmental Impact Assessment (EIA):</w:t>
      </w:r>
      <w:r>
        <w:t xml:space="preserve"> </w:t>
      </w:r>
      <w:r>
        <w:t xml:space="preserve">Conducting EIAs for infrastructure projects in accordance with Egyptian regulations to ensure compliance with environmental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GIS and Remote Sensing:</w:t>
      </w:r>
      <w:r>
        <w:t xml:space="preserve"> </w:t>
      </w:r>
      <w:r>
        <w:t xml:space="preserve">Utilizing geographic information systems to analyze spatial data for land-use planning, pollution mapping, and coastal zone management in **Egypt Alexandria**.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Evaluating solar and wind energy integration into municipal infrastructure to reduce carbon footprints.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Leading multidisciplinary teams to deliver projects on time and within budget, with a focus on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MATLAB, ArcGIS, and Microsoft Office Suite for data analysis and reporting.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environmental-engineer"/>
    <w:p>
      <w:pPr>
        <w:pStyle w:val="Heading4"/>
      </w:pPr>
      <w:r>
        <w:rPr>
          <w:bCs/>
          <w:b/>
        </w:rP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Alexandria Environmental Solutions Ltd. | Alexandria, Egypt | Jan 2019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implementation of a wastewater treatment plant in the eastern industrial zone of **Egypt Alexandria**, reducing contamination of the Mediterranean Sea by 40%.</w:t>
      </w:r>
    </w:p>
    <w:p>
      <w:pPr>
        <w:numPr>
          <w:ilvl w:val="0"/>
          <w:numId w:val="1002"/>
        </w:numPr>
        <w:pStyle w:val="Compact"/>
      </w:pPr>
      <w:r>
        <w:t xml:space="preserve">Collaborated with the Egyptian Ministry of Environment to develop a coastal erosion mitigation plan, incorporating community input from Alexandria’s fishing communities.</w:t>
      </w:r>
    </w:p>
    <w:p>
      <w:pPr>
        <w:numPr>
          <w:ilvl w:val="0"/>
          <w:numId w:val="1002"/>
        </w:numPr>
        <w:pStyle w:val="Compact"/>
      </w:pPr>
      <w:r>
        <w:t xml:space="preserve">Conducted air quality monitoring in partnership with local authorities, identifying key sources of pollution and recommending policy changes to improve public health.</w:t>
      </w:r>
    </w:p>
    <w:p>
      <w:pPr>
        <w:numPr>
          <w:ilvl w:val="0"/>
          <w:numId w:val="1002"/>
        </w:numPr>
        <w:pStyle w:val="Compact"/>
      </w:pPr>
      <w:r>
        <w:t xml:space="preserve">Led a team to assess the feasibility of solar-powered desalination units for rural areas near **Egypt Alexandria**, securing funding from the National Water Research Center.</w:t>
      </w:r>
    </w:p>
    <w:bookmarkEnd w:id="22"/>
    <w:bookmarkStart w:id="23" w:name="junior-environmental-engineer"/>
    <w:p>
      <w:pPr>
        <w:pStyle w:val="Heading4"/>
      </w:pPr>
      <w:r>
        <w:rPr>
          <w:bCs/>
          <w:b/>
        </w:rPr>
        <w:t xml:space="preserve">Junior Environmental Engineer</w:t>
      </w:r>
    </w:p>
    <w:p>
      <w:pPr>
        <w:pStyle w:val="FirstParagraph"/>
      </w:pPr>
      <w:r>
        <w:rPr>
          <w:iCs/>
          <w:i/>
        </w:rPr>
        <w:t xml:space="preserve">Egyptian Environmental Affairs Agency (EEAA) | Alexandria, Egypt | Jun 2016 – Dec 2018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environmental compliance reports for construction projects, ensuring alignment with Egyptian environmental laws and international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a study on microplastic pollution in Alexandria’s coastal waters, contributing to a publication in the *Journal of Environmental Science and Technology*.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on waste management for municipal workers, improving recycling rates by 25% in pilot neighborhoods.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Environmental Engineering</w:t>
      </w:r>
      <w:r>
        <w:br/>
      </w:r>
      <w:r>
        <w:t xml:space="preserve">Alexandria University, Egypt | Graduated: June 2016</w:t>
      </w:r>
      <w:r>
        <w:br/>
      </w:r>
      <w:r>
        <w:t xml:space="preserve">- Thesis: "Optimizing Water Recycling Systems for Arid Coastal Cities in **Egypt Alexandria**"</w:t>
      </w:r>
      <w:r>
        <w:br/>
      </w:r>
      <w:r>
        <w:t xml:space="preserve">- Relevant coursework: Hydrology, Environmental Chemistry, Sustainable Urban Planning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– U.S. Green Building Council |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Egyptian Environmental Law Compliance Certification</w:t>
      </w:r>
      <w:r>
        <w:t xml:space="preserve"> </w:t>
      </w:r>
      <w:r>
        <w:t xml:space="preserve">– EEAA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GIS for Environmental Applications</w:t>
      </w:r>
      <w:r>
        <w:t xml:space="preserve"> </w:t>
      </w:r>
      <w:r>
        <w:t xml:space="preserve">– Alexandria University Continuing Education Program |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Water Management Workshop</w:t>
      </w:r>
      <w:r>
        <w:t xml:space="preserve"> </w:t>
      </w:r>
      <w:r>
        <w:t xml:space="preserve">– UNDP Egypt | 2020</w:t>
      </w:r>
    </w:p>
    <w:bookmarkEnd w:id="26"/>
    <w:bookmarkStart w:id="27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Coastal Ecosystem Restoration Project (Alexandria, 2021)</w:t>
      </w:r>
      <w:r>
        <w:br/>
      </w:r>
      <w:r>
        <w:t xml:space="preserve">Led a team to restore mangrove forests along Alexandria’s coastline, enhancing biodiversity and protecting against storm surges. The project received recognition from the Egyptian Environmental Society.</w:t>
      </w:r>
    </w:p>
    <w:p>
      <w:pPr>
        <w:pStyle w:val="BodyText"/>
      </w:pPr>
      <w:r>
        <w:rPr>
          <w:bCs/>
          <w:b/>
        </w:rPr>
        <w:t xml:space="preserve">Smart Waste Management System for Alexandria</w:t>
      </w:r>
      <w:r>
        <w:br/>
      </w:r>
      <w:r>
        <w:t xml:space="preserve">Designed a data-driven waste collection system using IoT sensors, reducing landfill usage by 30% in pilot districts. Partnered with the Alexandria Municipality to scale the initiative.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| Egypt Alexandria</dc:title>
  <dc:creator/>
  <dc:language>en</dc:language>
  <cp:keywords/>
  <dcterms:created xsi:type="dcterms:W3CDTF">2025-12-12T11:57:38Z</dcterms:created>
  <dcterms:modified xsi:type="dcterms:W3CDTF">2025-12-12T11:57:38Z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