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Director,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8" w:name="Xa8d74389a37cee070151800f60da86e0924f242"/>
    <w:p>
      <w:pPr>
        <w:pStyle w:val="Heading1"/>
      </w:pPr>
      <w:r>
        <w:t xml:space="preserve">Resume of a Film Director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with over a decade of experience in the vibrant film industry of Morocco Casablanca. Specializing in storytelling that bridges cultural narratives and cinematic artistry, I have directed award-winning projects that highlight the unique heritage, modern dynamics, and artistic potential of Morocco. My work as a Film Director is deeply rooted in the rich traditions of Moroccan cinema while embracing innovative techniques to captivate global audiences. With a strong commitment to fostering local talent and promoting Casablanca as a hub for creative expression, I aim to elevate the visibility of Moroccan stories on both regional and international platforms.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Film Director</w:t>
      </w:r>
      <w:r>
        <w:br/>
      </w:r>
      <w:r>
        <w:rPr>
          <w:iCs/>
          <w:i/>
        </w:rPr>
        <w:t xml:space="preserve">Casablanca Film Collective,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20 short and feature-length films, many of which have premiered at international film festivals in Casablanca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actors, writers, and producers to create culturally resonant narratives that reflect the diverse landscapes of Morocco.</w:t>
      </w:r>
    </w:p>
    <w:p>
      <w:pPr>
        <w:numPr>
          <w:ilvl w:val="0"/>
          <w:numId w:val="1001"/>
        </w:numPr>
        <w:pStyle w:val="Compact"/>
      </w:pPr>
      <w:r>
        <w:t xml:space="preserve">Played a key role in organizing the Casablanca International Film Festival, contributing to its growth as a platform for emerging filmmakers.</w:t>
      </w:r>
    </w:p>
    <w:p>
      <w:pPr>
        <w:numPr>
          <w:ilvl w:val="0"/>
          <w:numId w:val="1001"/>
        </w:numPr>
        <w:pStyle w:val="Compact"/>
      </w:pPr>
      <w:r>
        <w:t xml:space="preserve">Developed mentorship programs for young talent in Morocco, focusing on storytelling techniques and film production skills tailored to the Casablanca market.</w:t>
      </w:r>
    </w:p>
    <w:p>
      <w:pPr>
        <w:pStyle w:val="FirstParagraph"/>
      </w:pPr>
      <w:r>
        <w:rPr>
          <w:bCs/>
          <w:b/>
        </w:rPr>
        <w:t xml:space="preserve">Freelance Film Director</w:t>
      </w:r>
      <w:r>
        <w:br/>
      </w:r>
      <w:r>
        <w:rPr>
          <w:iCs/>
          <w:i/>
        </w:rPr>
        <w:t xml:space="preserve">Various Projects, Morocco</w:t>
      </w:r>
      <w:r>
        <w:br/>
      </w:r>
      <w:r>
        <w:rPr>
          <w:iCs/>
          <w:i/>
        </w:rPr>
        <w:t xml:space="preserve">2014 – 2017</w:t>
      </w:r>
    </w:p>
    <w:p>
      <w:pPr>
        <w:numPr>
          <w:ilvl w:val="0"/>
          <w:numId w:val="1002"/>
        </w:numPr>
        <w:pStyle w:val="Compact"/>
      </w:pPr>
      <w:r>
        <w:t xml:space="preserve">Directed commercials and documentary films for local brands, emphasizing the unique cultural identity of Casablanca.</w:t>
      </w:r>
    </w:p>
    <w:p>
      <w:pPr>
        <w:numPr>
          <w:ilvl w:val="0"/>
          <w:numId w:val="1002"/>
        </w:numPr>
        <w:pStyle w:val="Compact"/>
      </w:pPr>
      <w:r>
        <w:t xml:space="preserve">Served as a creative consultant for international film productions seeking to capture authentic Moroccan settings, particularly in Casablanca.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workshops on film direction at universities and vocational schools in Morocco.</w:t>
      </w:r>
    </w:p>
    <w:p>
      <w:pPr>
        <w:pStyle w:val="FirstParagraph"/>
      </w:pPr>
      <w:r>
        <w:rPr>
          <w:bCs/>
          <w:b/>
        </w:rPr>
        <w:t xml:space="preserve">Assistant Director</w:t>
      </w:r>
      <w:r>
        <w:br/>
      </w:r>
      <w:r>
        <w:rPr>
          <w:iCs/>
          <w:i/>
        </w:rPr>
        <w:t xml:space="preserve">Moroccan Film Studio, Casablanca</w:t>
      </w:r>
      <w:r>
        <w:br/>
      </w:r>
      <w:r>
        <w:rPr>
          <w:iCs/>
          <w:i/>
        </w:rPr>
        <w:t xml:space="preserve">2010 – 2013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the production of films that gained critical acclaim at regional film festivals.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on-set logistics, coordinating with crews, and ensuring adherence to creative visions.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br/>
      </w:r>
      <w:r>
        <w:t xml:space="preserve">University of Casablanca, Morocco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Advanced Certificate in Cinematic Storytelling</w:t>
      </w:r>
      <w:r>
        <w:br/>
      </w:r>
      <w:r>
        <w:t xml:space="preserve">École de Cinéma de Casablanca, Morocco</w:t>
      </w:r>
      <w:r>
        <w:br/>
      </w:r>
      <w:r>
        <w:t xml:space="preserve">Completed: 2013</w:t>
      </w:r>
    </w:p>
    <w:bookmarkEnd w:id="23"/>
    <w:bookmarkStart w:id="24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Proficient in crafting narratives that blend Moroccan traditions with contemporary themes, tailored for Casablanca's diverse audience.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Mastery:</w:t>
      </w:r>
      <w:r>
        <w:t xml:space="preserve"> </w:t>
      </w:r>
      <w:r>
        <w:t xml:space="preserve">Skilled in using modern filmmaking equipment and software (e.g., Adobe Premiere Pro, DaVinci Resolve) to produce high-quality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Moroccan history, language, and societal dynamics to create authentic films that resonate with local and global viewers.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Collaborative Leadership:</w:t>
      </w:r>
      <w:r>
        <w:t xml:space="preserve"> </w:t>
      </w:r>
      <w:r>
        <w:t xml:space="preserve">Experienced in managing diverse teams, including actors, cinematographers, and editors, to achieve creative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meeting deadlines and staying within budget for film production projects in Morocco.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Feature Film: "Echoes of Casablanca"</w:t>
      </w:r>
      <w:r>
        <w:br/>
      </w:r>
      <w:r>
        <w:t xml:space="preserve">- Directed a critically acclaimed film exploring the lives of artists in Casablanca, which won Best Narrative Feature at the Marrakech International Film Festival (2021).</w:t>
      </w:r>
    </w:p>
    <w:p>
      <w:pPr>
        <w:pStyle w:val="BodyText"/>
      </w:pPr>
      <w:r>
        <w:rPr>
          <w:bCs/>
          <w:b/>
        </w:rPr>
        <w:t xml:space="preserve">Documentary Series: "Voices of Morocco"</w:t>
      </w:r>
      <w:r>
        <w:br/>
      </w:r>
      <w:r>
        <w:t xml:space="preserve">- Produced and directed a three-part documentary series highlighting social issues in Casablanca, aired on national television.</w:t>
      </w:r>
    </w:p>
    <w:p>
      <w:pPr>
        <w:pStyle w:val="BodyText"/>
      </w:pPr>
      <w:r>
        <w:rPr>
          <w:bCs/>
          <w:b/>
        </w:rPr>
        <w:t xml:space="preserve">Short Film: "The Sun Over the City"</w:t>
      </w:r>
      <w:r>
        <w:br/>
      </w:r>
      <w:r>
        <w:t xml:space="preserve">- Created an award-winning short film that screened at the Cannes Film Festival's "Cinéma de la Plage" section in 2019.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Moroccan Film Directors Association, Casablanca Chapter; Board Member of the Casablanca International Film Festival.</w:t>
      </w:r>
    </w:p>
    <w:p>
      <w:pPr>
        <w:pStyle w:val="BodyTex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promoting Moroccan cinema through workshops, film screenings, and collaborations with local cultural institutions in Morocco.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references from industry professionals in Morocco Casablanca.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Director, Morocco Casablanca</dc:title>
  <dc:creator/>
  <dc:language>en</dc:language>
  <cp:keywords/>
  <dcterms:created xsi:type="dcterms:W3CDTF">2026-07-21T14:52:25Z</dcterms:created>
  <dcterms:modified xsi:type="dcterms:W3CDTF">2026-07-21T14:52:25Z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