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Netherlands</w:t>
      </w:r>
      <w:r>
        <w:t xml:space="preserve"> </w:t>
      </w:r>
      <w:r>
        <w:t xml:space="preserve">Amsterdam</w:t>
      </w:r>
    </w:p>
    <w:bookmarkStart w:id="31" w:name="john-doe"/>
    <w:p>
      <w:pPr>
        <w:pStyle w:val="Heading1"/>
      </w:pPr>
      <w:r>
        <w:t xml:space="preserve">John Doe</w:t>
      </w:r>
    </w:p>
    <w:p>
      <w:pPr>
        <w:pStyle w:val="FirstParagraph"/>
      </w:pPr>
      <w:r>
        <w:rPr>
          <w:bCs/>
          <w:b/>
        </w:rPr>
        <w:t xml:space="preserve">Film Director | Netherlands Amsterdam | Visionary Storyteller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john.doe@filmamsterdam.nl</w:t>
      </w:r>
    </w:p>
    <w:p>
      <w:pPr>
        <w:numPr>
          <w:ilvl w:val="0"/>
          <w:numId w:val="1001"/>
        </w:numPr>
        <w:pStyle w:val="Compact"/>
      </w:pPr>
      <w:r>
        <w:t xml:space="preserve">Phone: +31 6 12345678</w:t>
      </w:r>
    </w:p>
    <w:p>
      <w:pPr>
        <w:numPr>
          <w:ilvl w:val="0"/>
          <w:numId w:val="1001"/>
        </w:numPr>
        <w:pStyle w:val="Compact"/>
      </w:pPr>
      <w:r>
        <w:t xml:space="preserve">LinkedIn: linkedin.com/in/johndoe-film</w:t>
      </w:r>
    </w:p>
    <w:p>
      <w:pPr>
        <w:numPr>
          <w:ilvl w:val="0"/>
          <w:numId w:val="1001"/>
        </w:numPr>
        <w:pStyle w:val="Compact"/>
      </w:pPr>
      <w:r>
        <w:t xml:space="preserve">Website: www.johndoefilms.com</w:t>
      </w:r>
    </w:p>
    <w:p>
      <w:pPr>
        <w:numPr>
          <w:ilvl w:val="0"/>
          <w:numId w:val="1001"/>
        </w:numPr>
        <w:pStyle w:val="Compact"/>
      </w:pPr>
      <w:r>
        <w:t xml:space="preserve">Location: Amsterdam, Netherlands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seasoned Film Director based in the Netherlands Amsterdam, I specialize in crafting visually stunning and emotionally resonant narratives that reflect the unique culture and identity of this vibrant city. With over a decade of experience in both independent and commercial filmmaking, my work has been showcased at major film festivals across Europe, including the Amsterdam International Film Festival. My commitment to storytelling through film is deeply rooted in the creative spirit of Amsterdam, where I have collaborated with local talent, producers, and crews to bring diverse stories to life.</w:t>
      </w:r>
    </w:p>
    <w:p>
      <w:pPr>
        <w:pStyle w:val="BodyText"/>
      </w:pPr>
      <w:r>
        <w:t xml:space="preserve">As a Film Director in Netherlands Amsterdam, I blend technical expertise with a deep understanding of human emotion and visual aesthetics. My projects often explore themes related to urban life, cultural diversity, and personal transformation—topics that resonate strongly with the multicultural fabric of Amsterdam. Whether directing short films, documentaries, or feature-length productions, I strive to create immersive experiences that engage global audiences while honoring the local context of the Netherlands.</w:t>
      </w:r>
    </w:p>
    <w:p>
      <w:pPr>
        <w:pStyle w:val="BodyText"/>
      </w:pPr>
      <w:r>
        <w:t xml:space="preserve">With a portfolio that includes award-winning projects and collaborations with renowned Dutch filmmakers, I bring a unique perspective to every project. My ability to work within tight budgets and diverse creative teams has made me a trusted collaborator in Amsterdam's dynamic film industry. As a Film Director in Netherlands Amsterdam, I am dedicated to pushing the boundaries of cinematic expression while maintaining the integrity of the stories I tell.</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MFA in Film Directing</w:t>
      </w:r>
      <w:r>
        <w:t xml:space="preserve">, University of Amsterdam (2010–2013)</w:t>
      </w:r>
    </w:p>
    <w:p>
      <w:pPr>
        <w:numPr>
          <w:ilvl w:val="0"/>
          <w:numId w:val="1002"/>
        </w:numPr>
        <w:pStyle w:val="Compact"/>
      </w:pPr>
      <w:r>
        <w:t xml:space="preserve">Focus on narrative structure, cinematography, and film theory.</w:t>
      </w:r>
    </w:p>
    <w:p>
      <w:pPr>
        <w:numPr>
          <w:ilvl w:val="0"/>
          <w:numId w:val="1002"/>
        </w:numPr>
        <w:pStyle w:val="Compact"/>
      </w:pPr>
      <w:r>
        <w:t xml:space="preserve">Graduated with honors, recognized for a thesis project titled "Amsterdam Through the Lens."</w:t>
      </w:r>
    </w:p>
    <w:p>
      <w:pPr>
        <w:pStyle w:val="FirstParagraph"/>
      </w:pPr>
      <w:r>
        <w:rPr>
          <w:bCs/>
          <w:b/>
        </w:rPr>
        <w:t xml:space="preserve">BFA in Visual Arts</w:t>
      </w:r>
      <w:r>
        <w:t xml:space="preserve">, Royal Academy of Art, The Hague (2006–2010)</w:t>
      </w:r>
    </w:p>
    <w:p>
      <w:pPr>
        <w:numPr>
          <w:ilvl w:val="0"/>
          <w:numId w:val="1003"/>
        </w:numPr>
        <w:pStyle w:val="Compact"/>
      </w:pPr>
      <w:r>
        <w:t xml:space="preserve">Developed a strong foundation in visual storytelling and experimental techniques.</w:t>
      </w:r>
    </w:p>
    <w:p>
      <w:pPr>
        <w:numPr>
          <w:ilvl w:val="0"/>
          <w:numId w:val="1003"/>
        </w:numPr>
        <w:pStyle w:val="Compact"/>
      </w:pPr>
      <w:r>
        <w:t xml:space="preserve">Received the Annual Excellence Award for innovative short film projects.</w:t>
      </w:r>
    </w:p>
    <w:p>
      <w:r>
        <w:pict>
          <v:rect style="width:0;height:1.5pt" o:hralign="center" o:hrstd="t" o:hr="t"/>
        </w:pict>
      </w:r>
    </w:p>
    <w:bookmarkEnd w:id="22"/>
    <w:bookmarkStart w:id="26" w:name="professional-experience"/>
    <w:p>
      <w:pPr>
        <w:pStyle w:val="Heading2"/>
      </w:pPr>
      <w:r>
        <w:t xml:space="preserve">Professional Experience</w:t>
      </w:r>
    </w:p>
    <w:bookmarkStart w:id="23" w:name="Xbf6eaadd3daf65477ce2528596ecd0a0cad9cf0"/>
    <w:p>
      <w:pPr>
        <w:pStyle w:val="Heading3"/>
      </w:pPr>
      <w:r>
        <w:t xml:space="preserve">Film Director | Amsterdam Film Collective (2018–Present)</w:t>
      </w:r>
    </w:p>
    <w:p>
      <w:pPr>
        <w:numPr>
          <w:ilvl w:val="0"/>
          <w:numId w:val="1004"/>
        </w:numPr>
        <w:pStyle w:val="Compact"/>
      </w:pPr>
      <w:r>
        <w:t xml:space="preserve">Directed over 15 short films and 4 feature-length projects, with a focus on local stories and social issues.</w:t>
      </w:r>
    </w:p>
    <w:p>
      <w:pPr>
        <w:numPr>
          <w:ilvl w:val="0"/>
          <w:numId w:val="1004"/>
        </w:numPr>
        <w:pStyle w:val="Compact"/>
      </w:pPr>
      <w:r>
        <w:t xml:space="preserve">Collaborated with Dutch actors, writers, and production teams to create award-winning content for international platforms.</w:t>
      </w:r>
    </w:p>
    <w:p>
      <w:pPr>
        <w:numPr>
          <w:ilvl w:val="0"/>
          <w:numId w:val="1004"/>
        </w:numPr>
        <w:pStyle w:val="Compact"/>
      </w:pPr>
      <w:r>
        <w:t xml:space="preserve">Produced a documentary series titled "Echoes of Amsterdam," which was featured in the 2022 Amsterdam International Film Festival.</w:t>
      </w:r>
    </w:p>
    <w:p>
      <w:pPr>
        <w:numPr>
          <w:ilvl w:val="0"/>
          <w:numId w:val="1004"/>
        </w:numPr>
        <w:pStyle w:val="Compact"/>
      </w:pPr>
      <w:r>
        <w:t xml:space="preserve">Developed a unique visual style that integrates traditional Dutch art influences with modern cinematic techniques.</w:t>
      </w:r>
    </w:p>
    <w:bookmarkEnd w:id="23"/>
    <w:bookmarkStart w:id="24" w:name="Xd208b6726ddb04885f1a7ac15be71616f5cd16e"/>
    <w:p>
      <w:pPr>
        <w:pStyle w:val="Heading3"/>
      </w:pPr>
      <w:r>
        <w:t xml:space="preserve">Assistant Director | Netherlands Film Fund (2015–2018)</w:t>
      </w:r>
    </w:p>
    <w:p>
      <w:pPr>
        <w:numPr>
          <w:ilvl w:val="0"/>
          <w:numId w:val="1005"/>
        </w:numPr>
        <w:pStyle w:val="Compact"/>
      </w:pPr>
      <w:r>
        <w:t xml:space="preserve">Supported renowned directors on major productions, including the feature film "The Canals of Memory," which premiered at the Rotterdam International Film Festival.</w:t>
      </w:r>
    </w:p>
    <w:p>
      <w:pPr>
        <w:numPr>
          <w:ilvl w:val="0"/>
          <w:numId w:val="1005"/>
        </w:numPr>
        <w:pStyle w:val="Compact"/>
      </w:pPr>
      <w:r>
        <w:t xml:space="preserve">Managed pre-production planning, script analysis, and crew coordination for multiple projects.</w:t>
      </w:r>
    </w:p>
    <w:p>
      <w:pPr>
        <w:numPr>
          <w:ilvl w:val="0"/>
          <w:numId w:val="1005"/>
        </w:numPr>
        <w:pStyle w:val="Compact"/>
      </w:pPr>
      <w:r>
        <w:t xml:space="preserve">Contributed to the development of training programs for emerging filmmakers in Amsterdam.</w:t>
      </w:r>
    </w:p>
    <w:bookmarkEnd w:id="24"/>
    <w:bookmarkStart w:id="25" w:name="X41dd9f6574e8f697ef78720afd5b4e09c96580e"/>
    <w:p>
      <w:pPr>
        <w:pStyle w:val="Heading3"/>
      </w:pPr>
      <w:r>
        <w:t xml:space="preserve">Freelance Director | Independent Projects (2010–2015)</w:t>
      </w:r>
    </w:p>
    <w:p>
      <w:pPr>
        <w:numPr>
          <w:ilvl w:val="0"/>
          <w:numId w:val="1006"/>
        </w:numPr>
        <w:pStyle w:val="Compact"/>
      </w:pPr>
      <w:r>
        <w:t xml:space="preserve">Directed and produced over 20 independent short films, many of which were screened at festivals across Europe.</w:t>
      </w:r>
    </w:p>
    <w:p>
      <w:pPr>
        <w:numPr>
          <w:ilvl w:val="0"/>
          <w:numId w:val="1006"/>
        </w:numPr>
        <w:pStyle w:val="Compact"/>
      </w:pPr>
      <w:r>
        <w:t xml:space="preserve">Created a viral campaign for a local Amsterdam brand, "Urban Stories," which received national media attention.</w:t>
      </w:r>
    </w:p>
    <w:p>
      <w:pPr>
        <w:numPr>
          <w:ilvl w:val="0"/>
          <w:numId w:val="1006"/>
        </w:numPr>
        <w:pStyle w:val="Compact"/>
      </w:pPr>
      <w:r>
        <w:t xml:space="preserve">Worked with diverse crews to produce content that highlights the cultural and historical significance of the Netherlands.</w:t>
      </w:r>
    </w:p>
    <w:p>
      <w:r>
        <w:pict>
          <v:rect style="width:0;height:1.5pt" o:hralign="center" o:hrstd="t" o:hr="t"/>
        </w:pict>
      </w:r>
    </w:p>
    <w:bookmarkEnd w:id="25"/>
    <w:bookmarkEnd w:id="26"/>
    <w:bookmarkStart w:id="27" w:name="key-skills"/>
    <w:p>
      <w:pPr>
        <w:pStyle w:val="Heading2"/>
      </w:pPr>
      <w:r>
        <w:t xml:space="preserve">Key Skills</w:t>
      </w:r>
    </w:p>
    <w:p>
      <w:pPr>
        <w:numPr>
          <w:ilvl w:val="0"/>
          <w:numId w:val="1007"/>
        </w:numPr>
        <w:pStyle w:val="Compact"/>
      </w:pPr>
      <w:r>
        <w:rPr>
          <w:bCs/>
          <w:b/>
        </w:rPr>
        <w:t xml:space="preserve">Cinematography:</w:t>
      </w:r>
      <w:r>
        <w:t xml:space="preserve"> </w:t>
      </w:r>
      <w:r>
        <w:t xml:space="preserve">Expertise in framing, lighting, and camera movement to enhance storytelling.</w:t>
      </w:r>
    </w:p>
    <w:p>
      <w:pPr>
        <w:numPr>
          <w:ilvl w:val="0"/>
          <w:numId w:val="1007"/>
        </w:numPr>
        <w:pStyle w:val="Compact"/>
      </w:pPr>
      <w:r>
        <w:rPr>
          <w:bCs/>
          <w:b/>
        </w:rPr>
        <w:t xml:space="preserve">Scriptwriting:</w:t>
      </w:r>
      <w:r>
        <w:t xml:space="preserve"> </w:t>
      </w:r>
      <w:r>
        <w:t xml:space="preserve">Strong ability to adapt and develop scripts tailored to specific narratives and audiences.</w:t>
      </w:r>
    </w:p>
    <w:p>
      <w:pPr>
        <w:numPr>
          <w:ilvl w:val="0"/>
          <w:numId w:val="1007"/>
        </w:numPr>
        <w:pStyle w:val="Compact"/>
      </w:pPr>
      <w:r>
        <w:rPr>
          <w:bCs/>
          <w:b/>
        </w:rPr>
        <w:t xml:space="preserve">Post-Production:</w:t>
      </w:r>
      <w:r>
        <w:t xml:space="preserve"> </w:t>
      </w:r>
      <w:r>
        <w:t xml:space="preserve">Proficient in editing software (Adobe Premiere Pro, DaVinci Resolve) and sound design.</w:t>
      </w:r>
    </w:p>
    <w:p>
      <w:pPr>
        <w:numPr>
          <w:ilvl w:val="0"/>
          <w:numId w:val="1007"/>
        </w:numPr>
        <w:pStyle w:val="Compact"/>
      </w:pPr>
      <w:r>
        <w:rPr>
          <w:bCs/>
          <w:b/>
        </w:rPr>
        <w:t xml:space="preserve">Creative Leadership:</w:t>
      </w:r>
      <w:r>
        <w:t xml:space="preserve"> </w:t>
      </w:r>
      <w:r>
        <w:t xml:space="preserve">Skilled in managing teams, fostering collaboration, and maintaining creative vision under pressure.</w:t>
      </w:r>
    </w:p>
    <w:p>
      <w:pPr>
        <w:numPr>
          <w:ilvl w:val="0"/>
          <w:numId w:val="1007"/>
        </w:numPr>
        <w:pStyle w:val="Compact"/>
      </w:pPr>
      <w:r>
        <w:rPr>
          <w:bCs/>
          <w:b/>
        </w:rPr>
        <w:t xml:space="preserve">Cultural Awareness:</w:t>
      </w:r>
      <w:r>
        <w:t xml:space="preserve"> </w:t>
      </w:r>
      <w:r>
        <w:t xml:space="preserve">Deep understanding of Dutch culture and the ability to incorporate local themes into global narratives.</w:t>
      </w:r>
    </w:p>
    <w:p>
      <w:r>
        <w:pict>
          <v:rect style="width:0;height:1.5pt" o:hralign="center" o:hrstd="t" o:hr="t"/>
        </w:pict>
      </w:r>
    </w:p>
    <w:bookmarkEnd w:id="27"/>
    <w:bookmarkStart w:id="28" w:name="awards-and-recognition"/>
    <w:p>
      <w:pPr>
        <w:pStyle w:val="Heading2"/>
      </w:pPr>
      <w:r>
        <w:t xml:space="preserve">Awards and Recognition</w:t>
      </w:r>
    </w:p>
    <w:p>
      <w:pPr>
        <w:pStyle w:val="FirstParagraph"/>
      </w:pPr>
      <w:r>
        <w:rPr>
          <w:bCs/>
          <w:b/>
        </w:rPr>
        <w:t xml:space="preserve">Best Short Film - Amsterdam International Film Festival (2021)</w:t>
      </w:r>
    </w:p>
    <w:p>
      <w:pPr>
        <w:numPr>
          <w:ilvl w:val="0"/>
          <w:numId w:val="1008"/>
        </w:numPr>
        <w:pStyle w:val="Compact"/>
      </w:pPr>
      <w:r>
        <w:t xml:space="preserve">Awarded for "The Last Train to Centraal," a poignant story about urban isolation in Amsterdam.</w:t>
      </w:r>
    </w:p>
    <w:p>
      <w:pPr>
        <w:pStyle w:val="FirstParagraph"/>
      </w:pPr>
      <w:r>
        <w:rPr>
          <w:bCs/>
          <w:b/>
        </w:rPr>
        <w:t xml:space="preserve">Netherlands Filmmaker of the Year (2019)</w:t>
      </w:r>
    </w:p>
    <w:p>
      <w:pPr>
        <w:numPr>
          <w:ilvl w:val="0"/>
          <w:numId w:val="1009"/>
        </w:numPr>
        <w:pStyle w:val="Compact"/>
      </w:pPr>
      <w:r>
        <w:t xml:space="preserve">Recognized by the Dutch Film Academy for contributions to the film industry.</w:t>
      </w:r>
    </w:p>
    <w:p>
      <w:pPr>
        <w:pStyle w:val="FirstParagraph"/>
      </w:pPr>
      <w:r>
        <w:rPr>
          <w:bCs/>
          <w:b/>
        </w:rPr>
        <w:t xml:space="preserve">Golden Camera Award - Rotterdam International Film Festival (2017)</w:t>
      </w:r>
    </w:p>
    <w:p>
      <w:pPr>
        <w:numPr>
          <w:ilvl w:val="0"/>
          <w:numId w:val="1010"/>
        </w:numPr>
        <w:pStyle w:val="Compact"/>
      </w:pPr>
      <w:r>
        <w:t xml:space="preserve">Awarded for "Urban Dreams," a documentary exploring Amsterdam's creative community.</w:t>
      </w:r>
    </w:p>
    <w:p>
      <w:r>
        <w:pict>
          <v:rect style="width:0;height:1.5pt" o:hralign="center" o:hrstd="t" o:hr="t"/>
        </w:pict>
      </w:r>
    </w:p>
    <w:bookmarkEnd w:id="28"/>
    <w:bookmarkStart w:id="29" w:name="languages"/>
    <w:p>
      <w:pPr>
        <w:pStyle w:val="Heading2"/>
      </w:pPr>
      <w:r>
        <w:t xml:space="preserve">Languages</w:t>
      </w:r>
    </w:p>
    <w:p>
      <w:pPr>
        <w:numPr>
          <w:ilvl w:val="0"/>
          <w:numId w:val="1011"/>
        </w:numPr>
        <w:pStyle w:val="Compact"/>
      </w:pPr>
      <w:r>
        <w:t xml:space="preserve">Dutch (Native)</w:t>
      </w:r>
    </w:p>
    <w:p>
      <w:pPr>
        <w:numPr>
          <w:ilvl w:val="0"/>
          <w:numId w:val="1011"/>
        </w:numPr>
        <w:pStyle w:val="Compact"/>
      </w:pPr>
      <w:r>
        <w:t xml:space="preserve">English (Fluent)</w:t>
      </w:r>
    </w:p>
    <w:p>
      <w:pPr>
        <w:numPr>
          <w:ilvl w:val="0"/>
          <w:numId w:val="1011"/>
        </w:numPr>
        <w:pStyle w:val="Compact"/>
      </w:pPr>
      <w:r>
        <w:t xml:space="preserve">Spanish (Basic)</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Netherlands Amsterdam</dc:title>
  <dc:creator/>
  <dc:language>en</dc:language>
  <cp:keywords/>
  <dcterms:created xsi:type="dcterms:W3CDTF">2026-07-21T05:49:28Z</dcterms:created>
  <dcterms:modified xsi:type="dcterms:W3CDTF">2026-07-21T05:49:28Z</dcterms:modified>
</cp:coreProperties>
</file>

<file path=docProps/custom.xml><?xml version="1.0" encoding="utf-8"?>
<Properties xmlns="http://schemas.openxmlformats.org/officeDocument/2006/custom-properties" xmlns:vt="http://schemas.openxmlformats.org/officeDocument/2006/docPropsVTypes"/>
</file>