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Riyadh,</w:t>
      </w:r>
      <w:r>
        <w:t xml:space="preserve"> </w:t>
      </w:r>
      <w:r>
        <w:t xml:space="preserve">Saudi</w:t>
      </w:r>
      <w:r>
        <w:t xml:space="preserve"> </w:t>
      </w:r>
      <w:r>
        <w:t xml:space="preserve">Arabia</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LinkedIn:</w:t>
      </w:r>
      <w:r>
        <w:t xml:space="preserve"> </w:t>
      </w:r>
      <w:r>
        <w:t xml:space="preserve">[Your LinkedIn Profile]</w:t>
      </w:r>
    </w:p>
    <w:bookmarkEnd w:id="20"/>
    <w:bookmarkStart w:id="21" w:name="professional-summary"/>
    <w:p>
      <w:pPr>
        <w:pStyle w:val="Heading2"/>
      </w:pPr>
      <w:r>
        <w:t xml:space="preserve">Professional Summary</w:t>
      </w:r>
    </w:p>
    <w:p>
      <w:pPr>
        <w:pStyle w:val="FirstParagraph"/>
      </w:pPr>
      <w:r>
        <w:t xml:space="preserve">A creative and visionary Film Director based in Riyadh, Saudi Arabia, with a passion for storytelling and cinematic excellence. Over [X] years of experience in conceptualizing, producing, and directing films that reflect the rich cultural heritage of Saudi Arabia while embracing modern filmmaking techniques. Proven ability to lead teams, manage budgets, and deliver high-quality projects that resonate with global audiences. Committed to advancing the film industry in Saudi Arabia through innovative narratives and collaborations with local talent.</w:t>
      </w:r>
    </w:p>
    <w:bookmarkEnd w:id="21"/>
    <w:bookmarkStart w:id="25" w:name="work-experience"/>
    <w:p>
      <w:pPr>
        <w:pStyle w:val="Heading2"/>
      </w:pPr>
      <w:r>
        <w:t xml:space="preserve">Work Experience</w:t>
      </w:r>
    </w:p>
    <w:bookmarkStart w:id="22" w:name="senior-film-director"/>
    <w:p>
      <w:pPr>
        <w:pStyle w:val="Heading3"/>
      </w:pPr>
      <w:r>
        <w:t xml:space="preserve">Senior Film Director</w:t>
      </w:r>
    </w:p>
    <w:p>
      <w:pPr>
        <w:pStyle w:val="FirstParagraph"/>
      </w:pPr>
      <w:r>
        <w:rPr>
          <w:iCs/>
          <w:i/>
        </w:rPr>
        <w:t xml:space="preserve">Riyadh Film Studio, Saudi Arabia</w:t>
      </w:r>
    </w:p>
    <w:p>
      <w:pPr>
        <w:pStyle w:val="BodyText"/>
      </w:pPr>
      <w:r>
        <w:rPr>
          <w:bCs/>
          <w:b/>
        </w:rPr>
        <w:t xml:space="preserve">January 2018 – Present</w:t>
      </w:r>
    </w:p>
    <w:p>
      <w:pPr>
        <w:numPr>
          <w:ilvl w:val="0"/>
          <w:numId w:val="1001"/>
        </w:numPr>
        <w:pStyle w:val="Compact"/>
      </w:pPr>
      <w:r>
        <w:t xml:space="preserve">Directed and produced over [X] feature films and short documentaries, focusing on themes relevant to Saudi Arabian culture and society.</w:t>
      </w:r>
    </w:p>
    <w:p>
      <w:pPr>
        <w:numPr>
          <w:ilvl w:val="0"/>
          <w:numId w:val="1001"/>
        </w:numPr>
        <w:pStyle w:val="Compact"/>
      </w:pPr>
      <w:r>
        <w:t xml:space="preserve">Collaborated with local writers, actors, and production houses to create content that aligns with the Vision 2030 goals of the Kingdom.</w:t>
      </w:r>
    </w:p>
    <w:p>
      <w:pPr>
        <w:numPr>
          <w:ilvl w:val="0"/>
          <w:numId w:val="1001"/>
        </w:numPr>
        <w:pStyle w:val="Compact"/>
      </w:pPr>
      <w:r>
        <w:t xml:space="preserve">Managed cross-functional teams including cinematographers, editors, and sound designers to ensure seamless execution of projects.</w:t>
      </w:r>
    </w:p>
    <w:p>
      <w:pPr>
        <w:numPr>
          <w:ilvl w:val="0"/>
          <w:numId w:val="1001"/>
        </w:numPr>
        <w:pStyle w:val="Compact"/>
      </w:pPr>
      <w:r>
        <w:t xml:space="preserve">Played a key role in organizing film festivals in Riyadh, promoting emerging talent and fostering international partnerships.</w:t>
      </w:r>
    </w:p>
    <w:bookmarkEnd w:id="22"/>
    <w:bookmarkStart w:id="23" w:name="film-director"/>
    <w:p>
      <w:pPr>
        <w:pStyle w:val="Heading3"/>
      </w:pPr>
      <w:r>
        <w:t xml:space="preserve">Film Director</w:t>
      </w:r>
    </w:p>
    <w:p>
      <w:pPr>
        <w:pStyle w:val="FirstParagraph"/>
      </w:pPr>
      <w:r>
        <w:rPr>
          <w:iCs/>
          <w:i/>
        </w:rPr>
        <w:t xml:space="preserve">Al-Watan Film Production, Riyadh</w:t>
      </w:r>
    </w:p>
    <w:p>
      <w:pPr>
        <w:pStyle w:val="BodyText"/>
      </w:pPr>
      <w:r>
        <w:rPr>
          <w:bCs/>
          <w:b/>
        </w:rPr>
        <w:t xml:space="preserve">June 2015 – December 2017</w:t>
      </w:r>
    </w:p>
    <w:p>
      <w:pPr>
        <w:numPr>
          <w:ilvl w:val="0"/>
          <w:numId w:val="1002"/>
        </w:numPr>
        <w:pStyle w:val="Compact"/>
      </w:pPr>
      <w:r>
        <w:t xml:space="preserve">Directed acclaimed films such as [Film Title], which won awards at the Saudi International Film Festival.</w:t>
      </w:r>
    </w:p>
    <w:p>
      <w:pPr>
        <w:numPr>
          <w:ilvl w:val="0"/>
          <w:numId w:val="1002"/>
        </w:numPr>
        <w:pStyle w:val="Compact"/>
      </w:pPr>
      <w:r>
        <w:t xml:space="preserve">Developed scripts that highlighted historical and contemporary stories of Saudi Arabia, gaining critical acclaim.</w:t>
      </w:r>
    </w:p>
    <w:p>
      <w:pPr>
        <w:numPr>
          <w:ilvl w:val="0"/>
          <w:numId w:val="1002"/>
        </w:numPr>
        <w:pStyle w:val="Compact"/>
      </w:pPr>
      <w:r>
        <w:t xml:space="preserve">Worked closely with international studios to co-produce content for global distribution while maintaining cultural authenticity.</w:t>
      </w:r>
    </w:p>
    <w:bookmarkEnd w:id="23"/>
    <w:bookmarkStart w:id="24" w:name="assistant-director"/>
    <w:p>
      <w:pPr>
        <w:pStyle w:val="Heading3"/>
      </w:pPr>
      <w:r>
        <w:t xml:space="preserve">Assistant Director</w:t>
      </w:r>
    </w:p>
    <w:p>
      <w:pPr>
        <w:pStyle w:val="FirstParagraph"/>
      </w:pPr>
      <w:r>
        <w:rPr>
          <w:iCs/>
          <w:i/>
        </w:rPr>
        <w:t xml:space="preserve">Saudi Cinema Network, Riyadh</w:t>
      </w:r>
    </w:p>
    <w:p>
      <w:pPr>
        <w:pStyle w:val="BodyText"/>
      </w:pPr>
      <w:r>
        <w:rPr>
          <w:bCs/>
          <w:b/>
        </w:rPr>
        <w:t xml:space="preserve">July 2012 – May 2015</w:t>
      </w:r>
    </w:p>
    <w:p>
      <w:pPr>
        <w:numPr>
          <w:ilvl w:val="0"/>
          <w:numId w:val="1003"/>
        </w:numPr>
        <w:pStyle w:val="Compact"/>
      </w:pPr>
      <w:r>
        <w:t xml:space="preserve">Supported senior directors in managing film sets, coordinating schedules, and ensuring adherence to production timelines.</w:t>
      </w:r>
    </w:p>
    <w:p>
      <w:pPr>
        <w:numPr>
          <w:ilvl w:val="0"/>
          <w:numId w:val="1003"/>
        </w:numPr>
        <w:pStyle w:val="Compact"/>
      </w:pPr>
      <w:r>
        <w:t xml:space="preserve">Gained hands-on experience in post-production workflows and editing processes.</w:t>
      </w:r>
    </w:p>
    <w:bookmarkEnd w:id="24"/>
    <w:bookmarkEnd w:id="25"/>
    <w:bookmarkStart w:id="26" w:name="education"/>
    <w:p>
      <w:pPr>
        <w:pStyle w:val="Heading2"/>
      </w:pPr>
      <w:r>
        <w:t xml:space="preserve">Education</w:t>
      </w:r>
    </w:p>
    <w:p>
      <w:pPr>
        <w:pStyle w:val="FirstParagraph"/>
      </w:pPr>
      <w:r>
        <w:rPr>
          <w:bCs/>
          <w:b/>
        </w:rPr>
        <w:t xml:space="preserve">MBA in Media Management</w:t>
      </w:r>
    </w:p>
    <w:p>
      <w:pPr>
        <w:pStyle w:val="BodyText"/>
      </w:pPr>
      <w:r>
        <w:rPr>
          <w:iCs/>
          <w:i/>
        </w:rPr>
        <w:t xml:space="preserve">King Saud University, Riyadh, Saudi Arabia</w:t>
      </w:r>
    </w:p>
    <w:p>
      <w:pPr>
        <w:pStyle w:val="BodyText"/>
      </w:pPr>
      <w:r>
        <w:rPr>
          <w:bCs/>
          <w:b/>
        </w:rPr>
        <w:t xml:space="preserve">Bachelor of Arts in Film Studies</w:t>
      </w:r>
    </w:p>
    <w:p>
      <w:pPr>
        <w:pStyle w:val="BodyText"/>
      </w:pPr>
      <w:r>
        <w:rPr>
          <w:iCs/>
          <w:i/>
        </w:rPr>
        <w:t xml:space="preserve">Saudi Electronic University, Riyadh, Saudi Arabia</w:t>
      </w:r>
    </w:p>
    <w:bookmarkEnd w:id="26"/>
    <w:bookmarkStart w:id="27" w:name="skills"/>
    <w:p>
      <w:pPr>
        <w:pStyle w:val="Heading2"/>
      </w:pPr>
      <w:r>
        <w:t xml:space="preserve">Skills</w:t>
      </w:r>
    </w:p>
    <w:p>
      <w:pPr>
        <w:numPr>
          <w:ilvl w:val="0"/>
          <w:numId w:val="1004"/>
        </w:numPr>
        <w:pStyle w:val="Compact"/>
      </w:pPr>
      <w:r>
        <w:t xml:space="preserve">Expertise in cinematic storytelling and visual narrative techniques.</w:t>
      </w:r>
    </w:p>
    <w:p>
      <w:pPr>
        <w:numPr>
          <w:ilvl w:val="0"/>
          <w:numId w:val="1004"/>
        </w:numPr>
        <w:pStyle w:val="Compact"/>
      </w:pPr>
      <w:r>
        <w:t xml:space="preserve">Proficient in Adobe Premiere Pro, Final Cut Pro, and DaVinci Resolve for post-production editing.</w:t>
      </w:r>
    </w:p>
    <w:p>
      <w:pPr>
        <w:numPr>
          <w:ilvl w:val="0"/>
          <w:numId w:val="1004"/>
        </w:numPr>
        <w:pStyle w:val="Compact"/>
      </w:pPr>
      <w:r>
        <w:t xml:space="preserve">Strong leadership and team management skills with a focus on collaborative creativity.</w:t>
      </w:r>
    </w:p>
    <w:p>
      <w:pPr>
        <w:numPr>
          <w:ilvl w:val="0"/>
          <w:numId w:val="1004"/>
        </w:numPr>
        <w:pStyle w:val="Compact"/>
      </w:pPr>
      <w:r>
        <w:t xml:space="preserve">Cultural sensitivity to address Saudi Arabian traditions while innovating in film content.</w:t>
      </w:r>
    </w:p>
    <w:p>
      <w:pPr>
        <w:numPr>
          <w:ilvl w:val="0"/>
          <w:numId w:val="1004"/>
        </w:numPr>
        <w:pStyle w:val="Compact"/>
      </w:pPr>
      <w:r>
        <w:t xml:space="preserve">Fluent in Arabic and English; basic knowledge of French for international collaborations.</w:t>
      </w:r>
    </w:p>
    <w:bookmarkEnd w:id="27"/>
    <w:bookmarkStart w:id="28" w:name="projects-portfolio"/>
    <w:p>
      <w:pPr>
        <w:pStyle w:val="Heading2"/>
      </w:pPr>
      <w:r>
        <w:t xml:space="preserve">Projects &amp; Portfolio</w:t>
      </w:r>
    </w:p>
    <w:p>
      <w:pPr>
        <w:pStyle w:val="FirstParagraph"/>
      </w:pPr>
      <w:r>
        <w:rPr>
          <w:bCs/>
          <w:b/>
        </w:rPr>
        <w:t xml:space="preserve">Documentary Series: "Echoes of the Desert"</w:t>
      </w:r>
    </w:p>
    <w:p>
      <w:pPr>
        <w:pStyle w:val="BodyText"/>
      </w:pPr>
      <w:r>
        <w:t xml:space="preserve">Directed a 10-episode documentary series highlighting the history and traditions of Saudi Arabia’s Bedouin communities. The project was broadcasted on national television and received recognition for preserving cultural heritage.</w:t>
      </w:r>
    </w:p>
    <w:p>
      <w:pPr>
        <w:pStyle w:val="BodyText"/>
      </w:pPr>
      <w:r>
        <w:rPr>
          <w:bCs/>
          <w:b/>
        </w:rPr>
        <w:t xml:space="preserve">Feature Film: "The Sands of Time"</w:t>
      </w:r>
    </w:p>
    <w:p>
      <w:pPr>
        <w:pStyle w:val="BodyText"/>
      </w:pPr>
      <w:r>
        <w:t xml:space="preserve">A critically acclaimed film that explored the socio-political changes in Saudi Arabia through the lens of a family saga. Won the Best Director award at the 2021 Riyadh International Film Festival.</w:t>
      </w:r>
    </w:p>
    <w:p>
      <w:pPr>
        <w:pStyle w:val="BodyText"/>
      </w:pPr>
      <w:r>
        <w:rPr>
          <w:bCs/>
          <w:b/>
        </w:rPr>
        <w:t xml:space="preserve">Short Film: "Riyadh Nights"</w:t>
      </w:r>
    </w:p>
    <w:p>
      <w:pPr>
        <w:pStyle w:val="BodyText"/>
      </w:pPr>
      <w:r>
        <w:t xml:space="preserve">A cinematic portrayal of modern life in Riyadh, blending traditional elements with contemporary urban culture. Screened at international film festivals in Dubai and London.</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International Film Festival Director Certification</w:t>
      </w:r>
      <w:r>
        <w:t xml:space="preserve"> </w:t>
      </w:r>
      <w:r>
        <w:t xml:space="preserve">– Cannes Film Festival, 2019</w:t>
      </w:r>
    </w:p>
    <w:p>
      <w:pPr>
        <w:numPr>
          <w:ilvl w:val="0"/>
          <w:numId w:val="1005"/>
        </w:numPr>
        <w:pStyle w:val="Compact"/>
      </w:pPr>
      <w:r>
        <w:rPr>
          <w:bCs/>
          <w:b/>
        </w:rPr>
        <w:t xml:space="preserve">Best Director Award</w:t>
      </w:r>
      <w:r>
        <w:t xml:space="preserve"> </w:t>
      </w:r>
      <w:r>
        <w:t xml:space="preserve">– Riyadh International Film Festival, 2021</w:t>
      </w:r>
    </w:p>
    <w:p>
      <w:pPr>
        <w:numPr>
          <w:ilvl w:val="0"/>
          <w:numId w:val="1005"/>
        </w:numPr>
        <w:pStyle w:val="Compact"/>
      </w:pPr>
      <w:r>
        <w:rPr>
          <w:bCs/>
          <w:b/>
        </w:rPr>
        <w:t xml:space="preserve">Cultural Preservation in Media Certificate</w:t>
      </w:r>
      <w:r>
        <w:t xml:space="preserve"> </w:t>
      </w:r>
      <w:r>
        <w:t xml:space="preserve">– Saudi Ministry of Culture, 2018</w:t>
      </w:r>
    </w:p>
    <w:bookmarkEnd w:id="29"/>
    <w:bookmarkStart w:id="30"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(Fluent)</w:t>
      </w:r>
    </w:p>
    <w:p>
      <w:pPr>
        <w:numPr>
          <w:ilvl w:val="0"/>
          <w:numId w:val="1006"/>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Film Director in Riyadh, Saudi Arabia, emphasizing local expertise and cultural relevance.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Riyadh, Saudi Arabia</dc:title>
  <dc:creator/>
  <dc:language>en</dc:language>
  <cp:keywords/>
  <dcterms:created xsi:type="dcterms:W3CDTF">2026-07-23T20:56:08Z</dcterms:created>
  <dcterms:modified xsi:type="dcterms:W3CDTF">2026-07-23T20:56:08Z</dcterms:modified>
</cp:coreProperties>
</file>

<file path=docProps/custom.xml><?xml version="1.0" encoding="utf-8"?>
<Properties xmlns="http://schemas.openxmlformats.org/officeDocument/2006/custom-properties" xmlns:vt="http://schemas.openxmlformats.org/officeDocument/2006/docPropsVTypes"/>
</file>