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Film</w:t>
      </w:r>
      <w:r>
        <w:t xml:space="preserve"> </w:t>
      </w:r>
      <w:r>
        <w:t xml:space="preserve">Director</w:t>
      </w:r>
      <w:r>
        <w:t xml:space="preserve"> </w:t>
      </w:r>
      <w:r>
        <w:t xml:space="preserve">-</w:t>
      </w:r>
      <w:r>
        <w:t xml:space="preserve"> </w:t>
      </w:r>
      <w:r>
        <w:t xml:space="preserve">Sudan</w:t>
      </w:r>
      <w:r>
        <w:t xml:space="preserve"> </w:t>
      </w:r>
      <w:r>
        <w:t xml:space="preserve">Khartoum</w:t>
      </w:r>
    </w:p>
    <w:bookmarkStart w:id="34" w:name="your-name"/>
    <w:p>
      <w:pPr>
        <w:pStyle w:val="Heading1"/>
      </w:pPr>
      <w:r>
        <w:t xml:space="preserve">[Your Name]</w:t>
      </w:r>
    </w:p>
    <w:p>
      <w:pPr>
        <w:pStyle w:val="FirstParagraph"/>
      </w:pPr>
      <w:r>
        <w:rPr>
          <w:bCs/>
          <w:b/>
        </w:rPr>
        <w:t xml:space="preserve">Phone:</w:t>
      </w:r>
      <w:r>
        <w:t xml:space="preserve"> </w:t>
      </w:r>
      <w:r>
        <w:t xml:space="preserve">+249-912-345-678 |</w:t>
      </w:r>
      <w:r>
        <w:t xml:space="preserve"> </w:t>
      </w:r>
      <w:r>
        <w:rPr>
          <w:bCs/>
          <w:b/>
        </w:rPr>
        <w:t xml:space="preserve">Email:</w:t>
      </w:r>
      <w:r>
        <w:t xml:space="preserve"> </w:t>
      </w:r>
      <w:r>
        <w:t xml:space="preserve">your.email@sudanfilm.com |</w:t>
      </w:r>
      <w:r>
        <w:t xml:space="preserve"> </w:t>
      </w:r>
      <w:r>
        <w:rPr>
          <w:bCs/>
          <w:b/>
        </w:rPr>
        <w:t xml:space="preserve">Location:</w:t>
      </w:r>
      <w:r>
        <w:t xml:space="preserve"> </w:t>
      </w:r>
      <w:r>
        <w:t xml:space="preserve">Khartoum, Sudan</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passionate and accomplished Film Director based in Sudan Khartoum, with over a decade of experience creating culturally resonant narratives that reflect the complexities of Sudanese society. A graduate of the University of Khartoum’s Department of Media Studies, I have dedicated my career to amplifying local voices through cinema, blending traditional storytelling with modern cinematic techniques. My work in Sudan Khartoum has earned recognition at regional film festivals and contributed to the growth of the country’s independent film scene. As a Film Director deeply rooted in Sudanese culture, I strive to bridge global storytelling traditions with the unique challenges and beauty of life in Khartoum.</w:t>
      </w:r>
    </w:p>
    <w:p>
      <w:r>
        <w:pict>
          <v:rect style="width:0;height:1.5pt" o:hralign="center" o:hrstd="t" o:hr="t"/>
        </w:pict>
      </w:r>
    </w:p>
    <w:bookmarkEnd w:id="20"/>
    <w:bookmarkStart w:id="24" w:name="work-experience"/>
    <w:p>
      <w:pPr>
        <w:pStyle w:val="Heading2"/>
      </w:pPr>
      <w:r>
        <w:t xml:space="preserve">Work Experience</w:t>
      </w:r>
    </w:p>
    <w:bookmarkStart w:id="21" w:name="film-director"/>
    <w:p>
      <w:pPr>
        <w:pStyle w:val="Heading3"/>
      </w:pPr>
      <w:r>
        <w:rPr>
          <w:bCs/>
          <w:b/>
        </w:rPr>
        <w:t xml:space="preserve">Film Director</w:t>
      </w:r>
    </w:p>
    <w:p>
      <w:pPr>
        <w:pStyle w:val="FirstParagraph"/>
      </w:pPr>
      <w:r>
        <w:rPr>
          <w:iCs/>
          <w:i/>
        </w:rPr>
        <w:t xml:space="preserve">Khartoum Film Collective | Sudan Khartoum</w:t>
      </w:r>
      <w:r>
        <w:t xml:space="preserve"> </w:t>
      </w:r>
      <w:r>
        <w:t xml:space="preserve">| January 2018 – Present</w:t>
      </w:r>
    </w:p>
    <w:p>
      <w:pPr>
        <w:numPr>
          <w:ilvl w:val="0"/>
          <w:numId w:val="1001"/>
        </w:numPr>
        <w:pStyle w:val="Compact"/>
      </w:pPr>
      <w:r>
        <w:t xml:space="preserve">Directed over 15 short films and two feature-length documentaries, including "The River’s Echo" (2021), which premiered at the Khartoum International Film Festival and highlighted the struggles of riverine communities.</w:t>
      </w:r>
    </w:p>
    <w:p>
      <w:pPr>
        <w:numPr>
          <w:ilvl w:val="0"/>
          <w:numId w:val="1001"/>
        </w:numPr>
        <w:pStyle w:val="Compact"/>
      </w:pPr>
      <w:r>
        <w:t xml:space="preserve">Collaborated with local actors, writers, and technicians in Sudan Khartoum to produce award-winning content that celebrates Sudanese heritage while addressing contemporary issues like climate change and urbanization.</w:t>
      </w:r>
    </w:p>
    <w:p>
      <w:pPr>
        <w:numPr>
          <w:ilvl w:val="0"/>
          <w:numId w:val="1001"/>
        </w:numPr>
        <w:pStyle w:val="Compact"/>
      </w:pPr>
      <w:r>
        <w:t xml:space="preserve">Founded a mentorship program for young filmmakers in Khartoum, providing training in screenwriting, cinematography, and post-production to foster the next generation of cinema professionals.</w:t>
      </w:r>
    </w:p>
    <w:p>
      <w:pPr>
        <w:numPr>
          <w:ilvl w:val="0"/>
          <w:numId w:val="1001"/>
        </w:numPr>
        <w:pStyle w:val="Compact"/>
      </w:pPr>
      <w:r>
        <w:t xml:space="preserve">Secured funding from the Sudanese Ministry of Culture and international partners to support productions that prioritize underrepresented narratives from Khartoum’s diverse communities.</w:t>
      </w:r>
    </w:p>
    <w:bookmarkEnd w:id="21"/>
    <w:bookmarkStart w:id="22" w:name="freelance-cinematographer-director"/>
    <w:p>
      <w:pPr>
        <w:pStyle w:val="Heading3"/>
      </w:pPr>
      <w:r>
        <w:rPr>
          <w:bCs/>
          <w:b/>
        </w:rPr>
        <w:t xml:space="preserve">Freelance Cinematographer &amp; Director</w:t>
      </w:r>
    </w:p>
    <w:p>
      <w:pPr>
        <w:pStyle w:val="FirstParagraph"/>
      </w:pPr>
      <w:r>
        <w:rPr>
          <w:iCs/>
          <w:i/>
        </w:rPr>
        <w:t xml:space="preserve">Khartoum Media Studio | Sudan Khartoum</w:t>
      </w:r>
      <w:r>
        <w:t xml:space="preserve"> </w:t>
      </w:r>
      <w:r>
        <w:t xml:space="preserve">| June 2015 – December 2017</w:t>
      </w:r>
    </w:p>
    <w:p>
      <w:pPr>
        <w:numPr>
          <w:ilvl w:val="0"/>
          <w:numId w:val="1002"/>
        </w:numPr>
        <w:pStyle w:val="Compact"/>
      </w:pPr>
      <w:r>
        <w:t xml:space="preserve">Shot and directed promotional content for NGOs and cultural organizations in Khartoum, including a viral campaign on women’s education that reached over 500,000 viewers.</w:t>
      </w:r>
    </w:p>
    <w:p>
      <w:pPr>
        <w:numPr>
          <w:ilvl w:val="0"/>
          <w:numId w:val="1002"/>
        </w:numPr>
        <w:pStyle w:val="Compact"/>
      </w:pPr>
      <w:r>
        <w:t xml:space="preserve">Worked with the Sudanese Film Institute to document the history of cinema in Khartoum, resulting in a 45-minute documentary featured at the African Film Festival in Cairo.</w:t>
      </w:r>
    </w:p>
    <w:p>
      <w:pPr>
        <w:numPr>
          <w:ilvl w:val="0"/>
          <w:numId w:val="1002"/>
        </w:numPr>
        <w:pStyle w:val="Compact"/>
      </w:pPr>
      <w:r>
        <w:t xml:space="preserve">Developed partnerships with local schools and universities to integrate film education into curricula, emphasizing storytelling as a tool for social change in Sudan Khartoum.</w:t>
      </w:r>
    </w:p>
    <w:bookmarkEnd w:id="22"/>
    <w:bookmarkStart w:id="23" w:name="assistant-director"/>
    <w:p>
      <w:pPr>
        <w:pStyle w:val="Heading3"/>
      </w:pPr>
      <w:r>
        <w:rPr>
          <w:bCs/>
          <w:b/>
        </w:rPr>
        <w:t xml:space="preserve">Assistant Director</w:t>
      </w:r>
    </w:p>
    <w:p>
      <w:pPr>
        <w:pStyle w:val="FirstParagraph"/>
      </w:pPr>
      <w:r>
        <w:rPr>
          <w:iCs/>
          <w:i/>
        </w:rPr>
        <w:t xml:space="preserve">Sudanese Film Production Co. | Sudan Khartoum</w:t>
      </w:r>
      <w:r>
        <w:t xml:space="preserve"> </w:t>
      </w:r>
      <w:r>
        <w:t xml:space="preserve">| August 2012 – May 2015</w:t>
      </w:r>
    </w:p>
    <w:p>
      <w:pPr>
        <w:numPr>
          <w:ilvl w:val="0"/>
          <w:numId w:val="1003"/>
        </w:numPr>
        <w:pStyle w:val="Compact"/>
      </w:pPr>
      <w:r>
        <w:t xml:space="preserve">Supported the production of "Desert Shadows," a critically acclaimed drama set in rural Sudan, which won Best Director at the Pan-African Film Festival in Ouagadougou.</w:t>
      </w:r>
    </w:p>
    <w:p>
      <w:pPr>
        <w:numPr>
          <w:ilvl w:val="0"/>
          <w:numId w:val="1003"/>
        </w:numPr>
        <w:pStyle w:val="Compact"/>
      </w:pPr>
      <w:r>
        <w:t xml:space="preserve">Managed logistics for film shoots across Khartoum and surrounding regions, ensuring adherence to cultural sensitivities and safety protocols.</w:t>
      </w:r>
    </w:p>
    <w:p>
      <w:pPr>
        <w:numPr>
          <w:ilvl w:val="0"/>
          <w:numId w:val="1003"/>
        </w:numPr>
        <w:pStyle w:val="Compact"/>
      </w:pPr>
      <w:r>
        <w:t xml:space="preserve">Played a key role in editing and post-production of short films that addressed themes of reconciliation and community resilience in post-conflict areas.</w:t>
      </w:r>
    </w:p>
    <w:p>
      <w:r>
        <w:pict>
          <v:rect style="width:0;height:1.5pt" o:hralign="center" o:hrstd="t" o:hr="t"/>
        </w:pict>
      </w:r>
    </w:p>
    <w:bookmarkEnd w:id="23"/>
    <w:bookmarkEnd w:id="24"/>
    <w:bookmarkStart w:id="27" w:name="education"/>
    <w:p>
      <w:pPr>
        <w:pStyle w:val="Heading2"/>
      </w:pPr>
      <w:r>
        <w:t xml:space="preserve">Education</w:t>
      </w:r>
    </w:p>
    <w:bookmarkStart w:id="25" w:name="bachelor-of-arts-in-media-studies"/>
    <w:p>
      <w:pPr>
        <w:pStyle w:val="Heading3"/>
      </w:pPr>
      <w:r>
        <w:rPr>
          <w:bCs/>
          <w:b/>
        </w:rPr>
        <w:t xml:space="preserve">Bachelor of Arts in Media Studies</w:t>
      </w:r>
    </w:p>
    <w:p>
      <w:pPr>
        <w:pStyle w:val="FirstParagraph"/>
      </w:pPr>
      <w:r>
        <w:rPr>
          <w:iCs/>
          <w:i/>
        </w:rPr>
        <w:t xml:space="preserve">University of Khartoum | Sudan Khartoum</w:t>
      </w:r>
      <w:r>
        <w:t xml:space="preserve"> </w:t>
      </w:r>
      <w:r>
        <w:t xml:space="preserve">| 2010 – 2014</w:t>
      </w:r>
    </w:p>
    <w:p>
      <w:pPr>
        <w:numPr>
          <w:ilvl w:val="0"/>
          <w:numId w:val="1004"/>
        </w:numPr>
        <w:pStyle w:val="Compact"/>
      </w:pPr>
      <w:r>
        <w:t xml:space="preserve">Graduated with honors, focusing on film theory, documentary production, and cultural studies.</w:t>
      </w:r>
    </w:p>
    <w:p>
      <w:pPr>
        <w:numPr>
          <w:ilvl w:val="0"/>
          <w:numId w:val="1004"/>
        </w:numPr>
        <w:pStyle w:val="Compact"/>
      </w:pPr>
      <w:r>
        <w:t xml:space="preserve">Published a thesis titled "The Role of Cinema in Preserving Sudanese Identity," which was recognized by the Sudanese Cultural Heritage Society.</w:t>
      </w:r>
    </w:p>
    <w:bookmarkEnd w:id="25"/>
    <w:bookmarkStart w:id="26" w:name="certificate-in-digital-cinematography"/>
    <w:p>
      <w:pPr>
        <w:pStyle w:val="Heading3"/>
      </w:pPr>
      <w:r>
        <w:rPr>
          <w:bCs/>
          <w:b/>
        </w:rPr>
        <w:t xml:space="preserve">Certificate in Digital Cinematography</w:t>
      </w:r>
    </w:p>
    <w:p>
      <w:pPr>
        <w:pStyle w:val="FirstParagraph"/>
      </w:pPr>
      <w:r>
        <w:rPr>
          <w:iCs/>
          <w:i/>
        </w:rPr>
        <w:t xml:space="preserve">International Film Academy, Cairo | 2016</w:t>
      </w:r>
    </w:p>
    <w:p>
      <w:pPr>
        <w:numPr>
          <w:ilvl w:val="0"/>
          <w:numId w:val="1005"/>
        </w:numPr>
        <w:pStyle w:val="Compact"/>
      </w:pPr>
      <w:r>
        <w:t xml:space="preserve">Gained advanced skills in lighting, camera operation, and visual storytelling techniques.</w:t>
      </w:r>
    </w:p>
    <w:p>
      <w:pPr>
        <w:numPr>
          <w:ilvl w:val="0"/>
          <w:numId w:val="1005"/>
        </w:numPr>
        <w:pStyle w:val="Compact"/>
      </w:pPr>
      <w:r>
        <w:t xml:space="preserve">Participated in a workshop on ethical filmmaking practices in conflict zones, relevant to work in Sudan Khartoum.</w:t>
      </w:r>
    </w:p>
    <w:p>
      <w:r>
        <w:pict>
          <v:rect style="width:0;height:1.5pt" o:hralign="center" o:hrstd="t" o:hr="t"/>
        </w:pict>
      </w:r>
    </w:p>
    <w:bookmarkEnd w:id="26"/>
    <w:bookmarkEnd w:id="27"/>
    <w:bookmarkStart w:id="28" w:name="key-skills"/>
    <w:p>
      <w:pPr>
        <w:pStyle w:val="Heading2"/>
      </w:pPr>
      <w:r>
        <w:t xml:space="preserve">Key Skills</w:t>
      </w:r>
    </w:p>
    <w:p>
      <w:pPr>
        <w:numPr>
          <w:ilvl w:val="0"/>
          <w:numId w:val="1006"/>
        </w:numPr>
        <w:pStyle w:val="Compact"/>
      </w:pPr>
      <w:r>
        <w:rPr>
          <w:bCs/>
          <w:b/>
        </w:rPr>
        <w:t xml:space="preserve">Cinematic Storytelling:</w:t>
      </w:r>
      <w:r>
        <w:t xml:space="preserve"> </w:t>
      </w:r>
      <w:r>
        <w:t xml:space="preserve">Expertise in crafting narratives that resonate with Sudanese audiences while appealing to global markets.</w:t>
      </w:r>
    </w:p>
    <w:p>
      <w:pPr>
        <w:numPr>
          <w:ilvl w:val="0"/>
          <w:numId w:val="1006"/>
        </w:numPr>
        <w:pStyle w:val="Compact"/>
      </w:pPr>
      <w:r>
        <w:rPr>
          <w:bCs/>
          <w:b/>
        </w:rPr>
        <w:t xml:space="preserve">Technical Proficiency:</w:t>
      </w:r>
      <w:r>
        <w:t xml:space="preserve"> </w:t>
      </w:r>
      <w:r>
        <w:t xml:space="preserve">Mastery of DSLR and cinema-grade cameras, Adobe Premiere Pro, and DaVinci Resolve for post-production.</w:t>
      </w:r>
    </w:p>
    <w:p>
      <w:pPr>
        <w:numPr>
          <w:ilvl w:val="0"/>
          <w:numId w:val="1006"/>
        </w:numPr>
        <w:pStyle w:val="Compact"/>
      </w:pPr>
      <w:r>
        <w:rPr>
          <w:bCs/>
          <w:b/>
        </w:rPr>
        <w:t xml:space="preserve">Cultural Sensitivity:</w:t>
      </w:r>
      <w:r>
        <w:t xml:space="preserve"> </w:t>
      </w:r>
      <w:r>
        <w:t xml:space="preserve">Deep understanding of Sudan’s diverse cultures, languages (Arabic, Nubian, etc.), and historical contexts.</w:t>
      </w:r>
    </w:p>
    <w:p>
      <w:pPr>
        <w:numPr>
          <w:ilvl w:val="0"/>
          <w:numId w:val="1006"/>
        </w:numPr>
        <w:pStyle w:val="Compact"/>
      </w:pPr>
      <w:r>
        <w:rPr>
          <w:bCs/>
          <w:b/>
        </w:rPr>
        <w:t xml:space="preserve">Project Management:</w:t>
      </w:r>
      <w:r>
        <w:t xml:space="preserve"> </w:t>
      </w:r>
      <w:r>
        <w:t xml:space="preserve">Proven ability to lead teams in resource-constrained environments typical of Khartoum’s film industry.</w:t>
      </w:r>
    </w:p>
    <w:p>
      <w:pPr>
        <w:numPr>
          <w:ilvl w:val="0"/>
          <w:numId w:val="1006"/>
        </w:numPr>
        <w:pStyle w:val="Compact"/>
      </w:pPr>
      <w:r>
        <w:rPr>
          <w:bCs/>
          <w:b/>
        </w:rPr>
        <w:t xml:space="preserve">Fundraising &amp; Grants:</w:t>
      </w:r>
      <w:r>
        <w:t xml:space="preserve"> </w:t>
      </w:r>
      <w:r>
        <w:t xml:space="preserve">Experience securing funding from organizations like the African Development Bank and the Sudanese Film Fund.</w:t>
      </w:r>
    </w:p>
    <w:p>
      <w:r>
        <w:pict>
          <v:rect style="width:0;height:1.5pt" o:hralign="center" o:hrstd="t" o:hr="t"/>
        </w:pict>
      </w:r>
    </w:p>
    <w:bookmarkEnd w:id="28"/>
    <w:bookmarkStart w:id="30" w:name="notable-projects-portfolio"/>
    <w:p>
      <w:pPr>
        <w:pStyle w:val="Heading2"/>
      </w:pPr>
      <w:r>
        <w:t xml:space="preserve">Notable Projects &amp; Portfolio</w:t>
      </w:r>
    </w:p>
    <w:p>
      <w:pPr>
        <w:pStyle w:val="FirstParagraph"/>
      </w:pPr>
      <w:r>
        <w:rPr>
          <w:bCs/>
          <w:b/>
        </w:rPr>
        <w:t xml:space="preserve">"The River’s Echo" (2021)</w:t>
      </w:r>
      <w:r>
        <w:t xml:space="preserve"> </w:t>
      </w:r>
      <w:r>
        <w:t xml:space="preserve">– A documentary exploring the impact of drought on communities in Khartoum’s outskirts. Won Best Documentary at the Sudanese National Film Awards.</w:t>
      </w:r>
    </w:p>
    <w:p>
      <w:pPr>
        <w:pStyle w:val="BodyText"/>
      </w:pPr>
      <w:r>
        <w:rPr>
          <w:bCs/>
          <w:b/>
        </w:rPr>
        <w:t xml:space="preserve">"Desert Shadows" (2015)</w:t>
      </w:r>
      <w:r>
        <w:t xml:space="preserve"> </w:t>
      </w:r>
      <w:r>
        <w:t xml:space="preserve">– A drama set in rural Sudan, highlighting themes of family and survival. Featured at the Pan-African Film Festival in Ouagadougou.</w:t>
      </w:r>
    </w:p>
    <w:p>
      <w:pPr>
        <w:pStyle w:val="BodyText"/>
      </w:pPr>
      <w:r>
        <w:rPr>
          <w:bCs/>
          <w:b/>
        </w:rPr>
        <w:t xml:space="preserve">"Khartoum Voices" (2019)</w:t>
      </w:r>
      <w:r>
        <w:t xml:space="preserve"> </w:t>
      </w:r>
      <w:r>
        <w:t xml:space="preserve">– A series of short films addressing youth unemployment and education gaps, co-produced with the Khartoum Youth Forum.</w:t>
      </w:r>
    </w:p>
    <w:p>
      <w:pPr>
        <w:pStyle w:val="BodyText"/>
      </w:pPr>
      <w:hyperlink r:id="rId29">
        <w:r>
          <w:rPr>
            <w:rStyle w:val="Hyperlink"/>
          </w:rPr>
          <w:t xml:space="preserve">View Full Portfolio</w:t>
        </w:r>
      </w:hyperlink>
    </w:p>
    <w:p>
      <w:r>
        <w:pict>
          <v:rect style="width:0;height:1.5pt" o:hralign="center" o:hrstd="t" o:hr="t"/>
        </w:pict>
      </w:r>
    </w:p>
    <w:bookmarkEnd w:id="30"/>
    <w:bookmarkStart w:id="31"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p>
      <w:pPr>
        <w:numPr>
          <w:ilvl w:val="0"/>
          <w:numId w:val="1007"/>
        </w:numPr>
        <w:pStyle w:val="Compact"/>
      </w:pPr>
      <w:r>
        <w:t xml:space="preserve">Nubian (Basic Communication)</w:t>
      </w:r>
    </w:p>
    <w:p>
      <w:r>
        <w:pict>
          <v:rect style="width:0;height:1.5pt" o:hralign="center" o:hrstd="t" o:hr="t"/>
        </w:pict>
      </w:r>
    </w:p>
    <w:bookmarkEnd w:id="31"/>
    <w:bookmarkStart w:id="32" w:name="professional-affiliations"/>
    <w:p>
      <w:pPr>
        <w:pStyle w:val="Heading2"/>
      </w:pPr>
      <w:r>
        <w:t xml:space="preserve">Professional Affiliations</w:t>
      </w:r>
    </w:p>
    <w:p>
      <w:pPr>
        <w:numPr>
          <w:ilvl w:val="0"/>
          <w:numId w:val="1008"/>
        </w:numPr>
        <w:pStyle w:val="Compact"/>
      </w:pPr>
      <w:r>
        <w:t xml:space="preserve">Member, Sudanese Film Directors Association (SFDA)</w:t>
      </w:r>
    </w:p>
    <w:p>
      <w:pPr>
        <w:numPr>
          <w:ilvl w:val="0"/>
          <w:numId w:val="1008"/>
        </w:numPr>
        <w:pStyle w:val="Compact"/>
      </w:pPr>
      <w:r>
        <w:t xml:space="preserve">Volunteer, Khartoum International Film Festival Committee</w:t>
      </w:r>
    </w:p>
    <w:p>
      <w:pPr>
        <w:numPr>
          <w:ilvl w:val="0"/>
          <w:numId w:val="1008"/>
        </w:numPr>
        <w:pStyle w:val="Compact"/>
      </w:pPr>
      <w:r>
        <w:t xml:space="preserve">Contributor, African Cinema Today Magazine (Covering Sudanese Films)</w:t>
      </w:r>
    </w:p>
    <w:p>
      <w:r>
        <w:pict>
          <v:rect style="width:0;height:1.5pt" o:hralign="center" o:hrstd="t" o:hr="t"/>
        </w:pict>
      </w:r>
    </w:p>
    <w:bookmarkEnd w:id="32"/>
    <w:bookmarkStart w:id="33" w:name="references"/>
    <w:p>
      <w:pPr>
        <w:pStyle w:val="Heading2"/>
      </w:pPr>
      <w:r>
        <w:t xml:space="preserve">References</w:t>
      </w:r>
    </w:p>
    <w:p>
      <w:pPr>
        <w:pStyle w:val="FirstParagraph"/>
      </w:pPr>
      <w:r>
        <w:t xml:space="preserve">Available upon request. Contact [Your Name] at your.email@sudanfilm.com or +249-912-345-678.</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ww.sudanfilmportfolio.com" TargetMode="External" /></Relationships>
</file>

<file path=word/_rels/footnotes.xml.rels><?xml version="1.0" encoding="UTF-8"?><Relationships xmlns="http://schemas.openxmlformats.org/package/2006/relationships"><Relationship Type="http://schemas.openxmlformats.org/officeDocument/2006/relationships/hyperlink" Id="rId29" Target="https://www.sudanfilm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Film Director - Sudan Khartoum</dc:title>
  <dc:creator/>
  <dc:language>en</dc:language>
  <cp:keywords/>
  <dcterms:created xsi:type="dcterms:W3CDTF">2026-07-24T09:52:34Z</dcterms:created>
  <dcterms:modified xsi:type="dcterms:W3CDTF">2026-07-24T09:52:34Z</dcterms:modified>
</cp:coreProperties>
</file>

<file path=docProps/custom.xml><?xml version="1.0" encoding="utf-8"?>
<Properties xmlns="http://schemas.openxmlformats.org/officeDocument/2006/custom-properties" xmlns:vt="http://schemas.openxmlformats.org/officeDocument/2006/docPropsVTypes"/>
</file>