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8" w:name="Xd691800fdcb7f032b839ebcc7dfe72bd0ce7899"/>
    <w:p>
      <w:pPr>
        <w:pStyle w:val="Heading1"/>
      </w:pPr>
      <w:r>
        <w:t xml:space="preserve">Film Director Resume | United States Chicago</w:t>
      </w:r>
    </w:p>
    <w:p>
      <w:pPr>
        <w:pStyle w:val="FirstParagraph"/>
      </w:pPr>
      <w:r>
        <w:rPr>
          <w:bCs/>
          <w:b/>
        </w:rPr>
        <w:t xml:space="preserve">Jane Doe</w:t>
      </w:r>
    </w:p>
    <w:p>
      <w:pPr>
        <w:pStyle w:val="BodyText"/>
      </w:pPr>
      <w:r>
        <w:t xml:space="preserve">Phone: (555) 123-4567 | Email: janedoe@email.com | Location: Chicago, United States</w:t>
      </w:r>
    </w:p>
    <w:bookmarkStart w:id="20" w:name="professional-summary"/>
    <w:p>
      <w:pPr>
        <w:pStyle w:val="Heading2"/>
      </w:pPr>
      <w:r>
        <w:t xml:space="preserve">Professional Summary</w:t>
      </w:r>
    </w:p>
    <w:p>
      <w:pPr>
        <w:pStyle w:val="FirstParagraph"/>
      </w:pPr>
      <w:r>
        <w:t xml:space="preserve">Experienced Film Director with over 10 years of expertise in creating compelling cinematic narratives, specializing in independent and commercial film production. A dynamic leader based in the vibrant cultural hub of Chicago, United States, where I leverage the city's diverse landscapes and creative energy to craft impactful stories. Passionate about collaborating with local talent, studios, and festivals to bring innovative visions to life while contributing to the thriving film industry in Chicago.</w:t>
      </w:r>
    </w:p>
    <w:bookmarkEnd w:id="20"/>
    <w:bookmarkStart w:id="21" w:name="professional-experience"/>
    <w:p>
      <w:pPr>
        <w:pStyle w:val="Heading2"/>
      </w:pPr>
      <w:r>
        <w:t xml:space="preserve">Professional Experience</w:t>
      </w:r>
    </w:p>
    <w:p>
      <w:pPr>
        <w:pStyle w:val="FirstParagraph"/>
      </w:pPr>
      <w:r>
        <w:rPr>
          <w:bCs/>
          <w:b/>
        </w:rPr>
        <w:t xml:space="preserve">Lead Film Director</w:t>
      </w:r>
      <w:r>
        <w:t xml:space="preserve"> </w:t>
      </w:r>
      <w:r>
        <w:t xml:space="preserve">| Chicago Independent Film Collective (CIFC)</w:t>
      </w:r>
      <w:r>
        <w:t xml:space="preserve"> </w:t>
      </w:r>
      <w:r>
        <w:rPr>
          <w:iCs/>
          <w:i/>
        </w:rPr>
        <w:t xml:space="preserve">Jan 2018 – Present</w:t>
      </w:r>
    </w:p>
    <w:p>
      <w:pPr>
        <w:numPr>
          <w:ilvl w:val="0"/>
          <w:numId w:val="1001"/>
        </w:numPr>
        <w:pStyle w:val="Compact"/>
      </w:pPr>
      <w:r>
        <w:t xml:space="preserve">Directed and produced over 20 short films, including the award-winning "City of Shadows," which premiered at the Chicago International Film Festival.</w:t>
      </w:r>
    </w:p>
    <w:p>
      <w:pPr>
        <w:numPr>
          <w:ilvl w:val="0"/>
          <w:numId w:val="1001"/>
        </w:numPr>
        <w:pStyle w:val="Compact"/>
      </w:pPr>
      <w:r>
        <w:t xml:space="preserve">Collaborated with local production companies to develop original scripts rooted in Chicago's unique storytelling traditions.</w:t>
      </w:r>
    </w:p>
    <w:p>
      <w:pPr>
        <w:numPr>
          <w:ilvl w:val="0"/>
          <w:numId w:val="1001"/>
        </w:numPr>
        <w:pStyle w:val="Compact"/>
      </w:pPr>
      <w:r>
        <w:t xml:space="preserve">Managed teams of 30+ crew members, ensuring seamless execution of high-budget and low-budget projects while maintaining creative integrity.</w:t>
      </w:r>
    </w:p>
    <w:p>
      <w:pPr>
        <w:numPr>
          <w:ilvl w:val="0"/>
          <w:numId w:val="1001"/>
        </w:numPr>
        <w:pStyle w:val="Compact"/>
      </w:pPr>
      <w:r>
        <w:t xml:space="preserve">Secured funding through grants and partnerships with Chicago-based organizations like the Illinois Arts Council.</w:t>
      </w:r>
    </w:p>
    <w:p>
      <w:pPr>
        <w:pStyle w:val="FirstParagraph"/>
      </w:pPr>
      <w:r>
        <w:rPr>
          <w:bCs/>
          <w:b/>
        </w:rPr>
        <w:t xml:space="preserve">Senior Director</w:t>
      </w:r>
      <w:r>
        <w:t xml:space="preserve"> </w:t>
      </w:r>
      <w:r>
        <w:t xml:space="preserve">| Midwest Motion Pictures Inc.</w:t>
      </w:r>
      <w:r>
        <w:t xml:space="preserve"> </w:t>
      </w:r>
      <w:r>
        <w:rPr>
          <w:iCs/>
          <w:i/>
        </w:rPr>
        <w:t xml:space="preserve">Sep 2014 – Dec 2017</w:t>
      </w:r>
    </w:p>
    <w:p>
      <w:pPr>
        <w:numPr>
          <w:ilvl w:val="0"/>
          <w:numId w:val="1002"/>
        </w:numPr>
        <w:pStyle w:val="Compact"/>
      </w:pPr>
      <w:r>
        <w:t xml:space="preserve">Directed feature-length documentaries focusing on Chicago's cultural heritage, such as "Echoes of the Windy City," which received critical acclaim and regional broadcast.</w:t>
      </w:r>
    </w:p>
    <w:p>
      <w:pPr>
        <w:numPr>
          <w:ilvl w:val="0"/>
          <w:numId w:val="1002"/>
        </w:numPr>
        <w:pStyle w:val="Compact"/>
      </w:pPr>
      <w:r>
        <w:t xml:space="preserve">Worked with a diverse cast of actors from the Chicago theater scene, fostering local talent and community engagement.</w:t>
      </w:r>
    </w:p>
    <w:p>
      <w:pPr>
        <w:numPr>
          <w:ilvl w:val="0"/>
          <w:numId w:val="1002"/>
        </w:numPr>
        <w:pStyle w:val="Compact"/>
      </w:pPr>
      <w:r>
        <w:t xml:space="preserve">Implemented innovative storytelling techniques that blended traditional filmmaking with digital tools, enhancing production quality for both national and international audiences.</w:t>
      </w:r>
    </w:p>
    <w:p>
      <w:pPr>
        <w:numPr>
          <w:ilvl w:val="0"/>
          <w:numId w:val="1002"/>
        </w:numPr>
        <w:pStyle w:val="Compact"/>
      </w:pPr>
      <w:r>
        <w:t xml:space="preserve">Played a key role in organizing the annual Midwest Film Summit, a platform for filmmakers in the United States to network and share ideas.</w:t>
      </w:r>
    </w:p>
    <w:p>
      <w:pPr>
        <w:pStyle w:val="FirstParagraph"/>
      </w:pPr>
      <w:r>
        <w:rPr>
          <w:bCs/>
          <w:b/>
        </w:rPr>
        <w:t xml:space="preserve">Independent Film Director</w:t>
      </w:r>
      <w:r>
        <w:t xml:space="preserve"> </w:t>
      </w:r>
      <w:r>
        <w:t xml:space="preserve">| Freelance</w:t>
      </w:r>
      <w:r>
        <w:t xml:space="preserve"> </w:t>
      </w:r>
      <w:r>
        <w:rPr>
          <w:iCs/>
          <w:i/>
        </w:rPr>
        <w:t xml:space="preserve">Jan 2010 – Aug 2014</w:t>
      </w:r>
    </w:p>
    <w:p>
      <w:pPr>
        <w:numPr>
          <w:ilvl w:val="0"/>
          <w:numId w:val="1003"/>
        </w:numPr>
        <w:pStyle w:val="Compact"/>
      </w:pPr>
      <w:r>
        <w:t xml:space="preserve">Pioneered the "Chicago Stories" series, a collection of short films that highlighted the city's neighborhoods, culture, and social issues.</w:t>
      </w:r>
    </w:p>
    <w:p>
      <w:pPr>
        <w:numPr>
          <w:ilvl w:val="0"/>
          <w:numId w:val="1003"/>
        </w:numPr>
        <w:pStyle w:val="Compact"/>
      </w:pPr>
      <w:r>
        <w:t xml:space="preserve">Partnered with local universities and film schools to mentor emerging directors through workshops and collaborative projects.</w:t>
      </w:r>
    </w:p>
    <w:p>
      <w:pPr>
        <w:numPr>
          <w:ilvl w:val="0"/>
          <w:numId w:val="1003"/>
        </w:numPr>
        <w:pStyle w:val="Compact"/>
      </w:pPr>
      <w:r>
        <w:t xml:space="preserve">Produced content for commercial clients in Chicago, including ads for local businesses and promotional videos for cultural events.</w:t>
      </w:r>
    </w:p>
    <w:p>
      <w:pPr>
        <w:numPr>
          <w:ilvl w:val="0"/>
          <w:numId w:val="1003"/>
        </w:numPr>
        <w:pStyle w:val="Compact"/>
      </w:pPr>
      <w:r>
        <w:t xml:space="preserve">Developed a reputation for delivering high-quality work within tight deadlines, consistently exceeding client expectations in the United States market.</w:t>
      </w:r>
    </w:p>
    <w:bookmarkEnd w:id="21"/>
    <w:bookmarkStart w:id="22" w:name="education"/>
    <w:p>
      <w:pPr>
        <w:pStyle w:val="Heading2"/>
      </w:pPr>
      <w:r>
        <w:t xml:space="preserve">Education</w:t>
      </w:r>
    </w:p>
    <w:p>
      <w:pPr>
        <w:pStyle w:val="FirstParagraph"/>
      </w:pPr>
      <w:r>
        <w:rPr>
          <w:bCs/>
          <w:b/>
        </w:rPr>
        <w:t xml:space="preserve">MFA in Film Directing</w:t>
      </w:r>
      <w:r>
        <w:t xml:space="preserve"> </w:t>
      </w:r>
      <w:r>
        <w:t xml:space="preserve">| University of Illinois at Urbana-Champaign</w:t>
      </w:r>
      <w:r>
        <w:t xml:space="preserve"> </w:t>
      </w:r>
      <w:r>
        <w:rPr>
          <w:iCs/>
          <w:i/>
        </w:rPr>
        <w:t xml:space="preserve">Graduated: 2010</w:t>
      </w:r>
    </w:p>
    <w:p>
      <w:pPr>
        <w:pStyle w:val="BodyText"/>
      </w:pPr>
      <w:r>
        <w:t xml:space="preserve">Coursera certification in Advanced Cinematography, Chicago Film Institute (2018)</w:t>
      </w:r>
    </w:p>
    <w:bookmarkEnd w:id="22"/>
    <w:bookmarkStart w:id="23" w:name="skills"/>
    <w:p>
      <w:pPr>
        <w:pStyle w:val="Heading2"/>
      </w:pPr>
      <w:r>
        <w:t xml:space="preserve">Skills</w:t>
      </w:r>
    </w:p>
    <w:p>
      <w:pPr>
        <w:numPr>
          <w:ilvl w:val="0"/>
          <w:numId w:val="1004"/>
        </w:numPr>
        <w:pStyle w:val="Compact"/>
      </w:pPr>
      <w:r>
        <w:rPr>
          <w:bCs/>
          <w:b/>
        </w:rPr>
        <w:t xml:space="preserve">Cinematic Storytelling:</w:t>
      </w:r>
      <w:r>
        <w:t xml:space="preserve"> </w:t>
      </w:r>
      <w:r>
        <w:t xml:space="preserve">Expertise in visual narrative, character development, and thematic depth.</w:t>
      </w:r>
    </w:p>
    <w:p>
      <w:pPr>
        <w:numPr>
          <w:ilvl w:val="0"/>
          <w:numId w:val="1004"/>
        </w:numPr>
        <w:pStyle w:val="Compact"/>
      </w:pPr>
      <w:r>
        <w:rPr>
          <w:bCs/>
          <w:b/>
        </w:rPr>
        <w:t xml:space="preserve">Technical Proficiency:</w:t>
      </w:r>
      <w:r>
        <w:t xml:space="preserve"> </w:t>
      </w:r>
      <w:r>
        <w:t xml:space="preserve">Mastery of Adobe Premiere Pro, DaVinci Resolve, and Final Cut Pro. Familiar with camera operation (Red Komodo, Arri Alexa) and lighting techniques.</w:t>
      </w:r>
    </w:p>
    <w:p>
      <w:pPr>
        <w:numPr>
          <w:ilvl w:val="0"/>
          <w:numId w:val="1004"/>
        </w:numPr>
        <w:pStyle w:val="Compact"/>
      </w:pPr>
      <w:r>
        <w:rPr>
          <w:bCs/>
          <w:b/>
        </w:rPr>
        <w:t xml:space="preserve">Team Leadership:</w:t>
      </w:r>
      <w:r>
        <w:t xml:space="preserve"> </w:t>
      </w:r>
      <w:r>
        <w:t xml:space="preserve">Skilled in managing multi-disciplinary teams, from writers to editors, ensuring cohesive project execution.</w:t>
      </w:r>
    </w:p>
    <w:p>
      <w:pPr>
        <w:numPr>
          <w:ilvl w:val="0"/>
          <w:numId w:val="1004"/>
        </w:numPr>
        <w:pStyle w:val="Compact"/>
      </w:pPr>
      <w:r>
        <w:rPr>
          <w:bCs/>
          <w:b/>
        </w:rPr>
        <w:t xml:space="preserve">Chicago-Specific Knowledge:</w:t>
      </w:r>
      <w:r>
        <w:t xml:space="preserve"> </w:t>
      </w:r>
      <w:r>
        <w:t xml:space="preserve">Deep understanding of the city's locations, culture, and community dynamics to create authentic stories.</w:t>
      </w:r>
    </w:p>
    <w:p>
      <w:pPr>
        <w:numPr>
          <w:ilvl w:val="0"/>
          <w:numId w:val="1004"/>
        </w:numPr>
        <w:pStyle w:val="Compact"/>
      </w:pPr>
      <w:r>
        <w:rPr>
          <w:bCs/>
          <w:b/>
        </w:rPr>
        <w:t xml:space="preserve">Festival Participation:</w:t>
      </w:r>
      <w:r>
        <w:t xml:space="preserve"> </w:t>
      </w:r>
      <w:r>
        <w:t xml:space="preserve">Active member of the Chicago Film Critics Association and a regular presenter at local film festivals in the United States.</w:t>
      </w:r>
    </w:p>
    <w:bookmarkEnd w:id="23"/>
    <w:bookmarkStart w:id="24" w:name="awards-recognition"/>
    <w:p>
      <w:pPr>
        <w:pStyle w:val="Heading2"/>
      </w:pPr>
      <w:r>
        <w:t xml:space="preserve">Awards &amp; Recognition</w:t>
      </w:r>
    </w:p>
    <w:p>
      <w:pPr>
        <w:numPr>
          <w:ilvl w:val="0"/>
          <w:numId w:val="1005"/>
        </w:numPr>
        <w:pStyle w:val="Compact"/>
      </w:pPr>
      <w:r>
        <w:t xml:space="preserve">Best Director, Chicago Independent Film Awards (2021)</w:t>
      </w:r>
    </w:p>
    <w:p>
      <w:pPr>
        <w:numPr>
          <w:ilvl w:val="0"/>
          <w:numId w:val="1005"/>
        </w:numPr>
        <w:pStyle w:val="Compact"/>
      </w:pPr>
      <w:r>
        <w:t xml:space="preserve">Emerging Filmmaker of the Year, Midwest Film Association (2019)</w:t>
      </w:r>
    </w:p>
    <w:p>
      <w:pPr>
        <w:numPr>
          <w:ilvl w:val="0"/>
          <w:numId w:val="1005"/>
        </w:numPr>
        <w:pStyle w:val="Compact"/>
      </w:pPr>
      <w:r>
        <w:t xml:space="preserve">Nominated for Best Documentary Feature at the Illinois State Film Festival (2017)</w:t>
      </w:r>
    </w:p>
    <w:p>
      <w:pPr>
        <w:numPr>
          <w:ilvl w:val="0"/>
          <w:numId w:val="1005"/>
        </w:numPr>
        <w:pStyle w:val="Compact"/>
      </w:pPr>
      <w:r>
        <w:t xml:space="preserve">Grant Recipient, Chicago Arts and Culture Initiative (2016)</w:t>
      </w:r>
    </w:p>
    <w:bookmarkEnd w:id="24"/>
    <w:bookmarkStart w:id="25" w:name="projects-portfolio"/>
    <w:p>
      <w:pPr>
        <w:pStyle w:val="Heading2"/>
      </w:pPr>
      <w:r>
        <w:t xml:space="preserve">Projects &amp; Portfolio</w:t>
      </w:r>
    </w:p>
    <w:p>
      <w:pPr>
        <w:pStyle w:val="FirstParagraph"/>
      </w:pPr>
      <w:r>
        <w:rPr>
          <w:bCs/>
          <w:b/>
        </w:rPr>
        <w:t xml:space="preserve">Selected Works:</w:t>
      </w:r>
    </w:p>
    <w:p>
      <w:pPr>
        <w:numPr>
          <w:ilvl w:val="0"/>
          <w:numId w:val="1006"/>
        </w:numPr>
        <w:pStyle w:val="Compact"/>
      </w:pPr>
      <w:r>
        <w:rPr>
          <w:iCs/>
          <w:i/>
        </w:rPr>
        <w:t xml:space="preserve">"City of Shadows"</w:t>
      </w:r>
      <w:r>
        <w:t xml:space="preserve"> </w:t>
      </w:r>
      <w:r>
        <w:t xml:space="preserve">(2021) – Short Film | Chicago International Film Festival Winner</w:t>
      </w:r>
    </w:p>
    <w:p>
      <w:pPr>
        <w:numPr>
          <w:ilvl w:val="0"/>
          <w:numId w:val="1006"/>
        </w:numPr>
        <w:pStyle w:val="Compact"/>
      </w:pPr>
      <w:r>
        <w:rPr>
          <w:iCs/>
          <w:i/>
        </w:rPr>
        <w:t xml:space="preserve">"Echoes of the Windy City"</w:t>
      </w:r>
      <w:r>
        <w:t xml:space="preserve"> </w:t>
      </w:r>
      <w:r>
        <w:t xml:space="preserve">(2019) – Documentary | Regional Broadcast, WTTW</w:t>
      </w:r>
    </w:p>
    <w:p>
      <w:pPr>
        <w:numPr>
          <w:ilvl w:val="0"/>
          <w:numId w:val="1006"/>
        </w:numPr>
        <w:pStyle w:val="Compact"/>
      </w:pPr>
      <w:r>
        <w:rPr>
          <w:iCs/>
          <w:i/>
        </w:rPr>
        <w:t xml:space="preserve">"Midnight Echoes"</w:t>
      </w:r>
      <w:r>
        <w:t xml:space="preserve"> </w:t>
      </w:r>
      <w:r>
        <w:t xml:space="preserve">(2018) – Narrative Feature | Chicago Underground Film Festival</w:t>
      </w:r>
    </w:p>
    <w:p>
      <w:pPr>
        <w:numPr>
          <w:ilvl w:val="0"/>
          <w:numId w:val="1006"/>
        </w:numPr>
        <w:pStyle w:val="Compact"/>
      </w:pPr>
      <w:r>
        <w:rPr>
          <w:iCs/>
          <w:i/>
        </w:rPr>
        <w:t xml:space="preserve">"Chicago Stories" Series</w:t>
      </w:r>
      <w:r>
        <w:t xml:space="preserve"> </w:t>
      </w:r>
      <w:r>
        <w:t xml:space="preserve">(2015–2017) – 5 Short Films | Local Theater Screenings and Online Platform Distribution</w:t>
      </w:r>
    </w:p>
    <w:bookmarkEnd w:id="25"/>
    <w:bookmarkStart w:id="26" w:name="certifications-training"/>
    <w:p>
      <w:pPr>
        <w:pStyle w:val="Heading2"/>
      </w:pPr>
      <w:r>
        <w:t xml:space="preserve">Certifications &amp; Training</w:t>
      </w:r>
    </w:p>
    <w:p>
      <w:pPr>
        <w:numPr>
          <w:ilvl w:val="0"/>
          <w:numId w:val="1007"/>
        </w:numPr>
        <w:pStyle w:val="Compact"/>
      </w:pPr>
      <w:r>
        <w:t xml:space="preserve">Certified in Film Production, Chicago Film Institute (2018)</w:t>
      </w:r>
    </w:p>
    <w:p>
      <w:pPr>
        <w:numPr>
          <w:ilvl w:val="0"/>
          <w:numId w:val="1007"/>
        </w:numPr>
        <w:pStyle w:val="Compact"/>
      </w:pPr>
      <w:r>
        <w:t xml:space="preserve">Workshop: "Innovative Storytelling in Modern Cinema," The Second City Comedy Theater (2016)</w:t>
      </w:r>
    </w:p>
    <w:p>
      <w:pPr>
        <w:numPr>
          <w:ilvl w:val="0"/>
          <w:numId w:val="1007"/>
        </w:numPr>
        <w:pStyle w:val="Compact"/>
      </w:pPr>
      <w:r>
        <w:t xml:space="preserve">Advanced Screenwriting Certification, Script Pipeline (2015)</w:t>
      </w:r>
    </w:p>
    <w:bookmarkEnd w:id="26"/>
    <w:bookmarkStart w:id="27" w:name="references"/>
    <w:p>
      <w:pPr>
        <w:pStyle w:val="Heading3"/>
      </w:pPr>
      <w:r>
        <w:t xml:space="preserve">References</w:t>
      </w:r>
    </w:p>
    <w:p>
      <w:pPr>
        <w:pStyle w:val="FirstParagraph"/>
      </w:pPr>
      <w:r>
        <w:t xml:space="preserve">Available upon request. Contact via email or phone for details.</w:t>
      </w:r>
    </w:p>
    <w:bookmarkEnd w:id="27"/>
    <w:p>
      <w:pPr>
        <w:pStyle w:val="BodyText"/>
      </w:pPr>
      <w:r>
        <w:t xml:space="preserve">© 2023 Jane Doe | Film Director | United States Chicago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Resume | United States Chicago</dc:title>
  <dc:creator/>
  <dc:language>en</dc:language>
  <cp:keywords/>
  <dcterms:created xsi:type="dcterms:W3CDTF">2026-07-24T13:43:25Z</dcterms:created>
  <dcterms:modified xsi:type="dcterms:W3CDTF">2026-07-24T13:43:25Z</dcterms:modified>
</cp:coreProperties>
</file>

<file path=docProps/custom.xml><?xml version="1.0" encoding="utf-8"?>
<Properties xmlns="http://schemas.openxmlformats.org/officeDocument/2006/custom-properties" xmlns:vt="http://schemas.openxmlformats.org/officeDocument/2006/docPropsVTypes"/>
</file>