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Afghanistan</w:t>
      </w:r>
      <w:r>
        <w:t xml:space="preserve"> </w:t>
      </w:r>
      <w:r>
        <w:t xml:space="preserve">Kabul</w:t>
      </w:r>
    </w:p>
    <w:bookmarkStart w:id="36" w:name="firefighter-resume"/>
    <w:p>
      <w:pPr>
        <w:pStyle w:val="Heading1"/>
      </w:pPr>
      <w:r>
        <w:t xml:space="preserve">Firefighter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 [Your Phone Number]</w:t>
      </w:r>
    </w:p>
    <w:p>
      <w:pPr>
        <w:pStyle w:val="BodyText"/>
      </w:pPr>
      <w:r>
        <w:rPr>
          <w:bCs/>
          <w:b/>
        </w:rPr>
        <w:t xml:space="preserve">Location:</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dedicated and experienced Firefighter with over [X years] of service in Afghanistan Kabul. Committed to protecting lives, property, and communities through swift emergency response, fire suppression, and disaster preparedness. Proven expertise in navigating the unique challenges of urban firefighting in a volatile environment. A team player with a strong sense of duty and leadership skills to manage high-pressure situations effectively.</w:t>
      </w:r>
    </w:p>
    <w:p>
      <w:pPr>
        <w:pStyle w:val="BodyText"/>
      </w:pPr>
      <w:r>
        <w:t xml:space="preserve">As a Firefighter in Afghanistan Kabul, I have developed a deep understanding of local hazards, cultural nuances, and operational protocols. My work has focused on combating fires in densely populated areas, rescuing civilians during emergencies, and collaborating with international agencies to enhance fire safety standards. This resume highlights my qualifications as a Firefighter tailored to the needs of Afghanistan Kabul.</w:t>
      </w:r>
    </w:p>
    <w:bookmarkEnd w:id="21"/>
    <w:bookmarkStart w:id="25" w:name="work-experience"/>
    <w:p>
      <w:pPr>
        <w:pStyle w:val="Heading2"/>
      </w:pPr>
      <w:r>
        <w:t xml:space="preserve">Work Experience</w:t>
      </w:r>
    </w:p>
    <w:bookmarkStart w:id="22" w:name="kabul-fire-department---firefighter"/>
    <w:p>
      <w:pPr>
        <w:pStyle w:val="Heading3"/>
      </w:pPr>
      <w:r>
        <w:t xml:space="preserve">Kabul Fire Department - Firefighter</w:t>
      </w:r>
    </w:p>
    <w:p>
      <w:pPr>
        <w:pStyle w:val="FirstParagraph"/>
      </w:pPr>
      <w:r>
        <w:rPr>
          <w:iCs/>
          <w:i/>
        </w:rPr>
        <w:t xml:space="preserve">[Start Date] – [End Date]</w:t>
      </w:r>
    </w:p>
    <w:p>
      <w:pPr>
        <w:numPr>
          <w:ilvl w:val="0"/>
          <w:numId w:val="1001"/>
        </w:numPr>
        <w:pStyle w:val="Compact"/>
      </w:pPr>
      <w:r>
        <w:t xml:space="preserve">Responded to over [X] emergency calls annually, including structural fires, vehicle accidents, and hazardous material incidents in Kabul.</w:t>
      </w:r>
    </w:p>
    <w:p>
      <w:pPr>
        <w:numPr>
          <w:ilvl w:val="0"/>
          <w:numId w:val="1001"/>
        </w:numPr>
        <w:pStyle w:val="Compact"/>
      </w:pPr>
      <w:r>
        <w:t xml:space="preserve">Conducted routine fire inspections of commercial and residential buildings to ensure compliance with Afghanistan’s fire safety regulations.</w:t>
      </w:r>
    </w:p>
    <w:p>
      <w:pPr>
        <w:numPr>
          <w:ilvl w:val="0"/>
          <w:numId w:val="1001"/>
        </w:numPr>
        <w:pStyle w:val="Compact"/>
      </w:pPr>
      <w:r>
        <w:t xml:space="preserve">Collaborated with local communities in Kabul to educate residents on fire prevention and emergency preparedness through workshops and outreach programs.</w:t>
      </w:r>
    </w:p>
    <w:p>
      <w:pPr>
        <w:numPr>
          <w:ilvl w:val="0"/>
          <w:numId w:val="1001"/>
        </w:numPr>
        <w:pStyle w:val="Compact"/>
      </w:pPr>
      <w:r>
        <w:t xml:space="preserve">Operated advanced firefighting equipment, including hydrants, ladders, and thermal imaging cameras, under challenging conditions in Kabul’s urban landscape.</w:t>
      </w:r>
    </w:p>
    <w:p>
      <w:pPr>
        <w:numPr>
          <w:ilvl w:val="0"/>
          <w:numId w:val="1001"/>
        </w:numPr>
        <w:pStyle w:val="Compact"/>
      </w:pPr>
      <w:r>
        <w:t xml:space="preserve">Provided first aid and trauma care to injured individuals during fire incidents, coordinating with local hospitals to ensure timely medical attention.</w:t>
      </w:r>
    </w:p>
    <w:bookmarkEnd w:id="22"/>
    <w:bookmarkStart w:id="23" w:name="X46e28cb510590ed1a144a448b27fcb074829783"/>
    <w:p>
      <w:pPr>
        <w:pStyle w:val="Heading3"/>
      </w:pPr>
      <w:r>
        <w:t xml:space="preserve">International Rescue Committee (IRC) - Fire Safety Trainer</w:t>
      </w:r>
    </w:p>
    <w:p>
      <w:pPr>
        <w:pStyle w:val="FirstParagraph"/>
      </w:pPr>
      <w:r>
        <w:rPr>
          <w:iCs/>
          <w:i/>
        </w:rPr>
        <w:t xml:space="preserve">[Start Date] – [End Date]</w:t>
      </w:r>
    </w:p>
    <w:p>
      <w:pPr>
        <w:numPr>
          <w:ilvl w:val="0"/>
          <w:numId w:val="1002"/>
        </w:numPr>
        <w:pStyle w:val="Compact"/>
      </w:pPr>
      <w:r>
        <w:t xml:space="preserve">Developed and delivered fire safety training programs for local volunteers and community leaders in Kabul, focusing on early warning systems and evacuation procedures.</w:t>
      </w:r>
    </w:p>
    <w:p>
      <w:pPr>
        <w:numPr>
          <w:ilvl w:val="0"/>
          <w:numId w:val="1002"/>
        </w:numPr>
        <w:pStyle w:val="Compact"/>
      </w:pPr>
      <w:r>
        <w:t xml:space="preserve">Supported the establishment of community fire brigades in underserved areas of Afghanistan, improving response times during emergencies.</w:t>
      </w:r>
    </w:p>
    <w:p>
      <w:pPr>
        <w:numPr>
          <w:ilvl w:val="0"/>
          <w:numId w:val="1002"/>
        </w:numPr>
        <w:pStyle w:val="Compact"/>
      </w:pPr>
      <w:r>
        <w:t xml:space="preserve">Partnered with NGOs to distribute fire extinguishers and safety kits to homes in high-risk neighborhoods of Kabul.</w:t>
      </w:r>
    </w:p>
    <w:bookmarkEnd w:id="23"/>
    <w:bookmarkStart w:id="24" w:name="X84322b47bb8fe96a20fd12a12c2eca6415d1da1"/>
    <w:p>
      <w:pPr>
        <w:pStyle w:val="Heading3"/>
      </w:pPr>
      <w:r>
        <w:t xml:space="preserve">Volunteer Firefighter - Local Community Initiative</w:t>
      </w:r>
    </w:p>
    <w:p>
      <w:pPr>
        <w:pStyle w:val="FirstParagraph"/>
      </w:pPr>
      <w:r>
        <w:rPr>
          <w:iCs/>
          <w:i/>
        </w:rPr>
        <w:t xml:space="preserve">[Start Date] – [End Date]</w:t>
      </w:r>
    </w:p>
    <w:p>
      <w:pPr>
        <w:numPr>
          <w:ilvl w:val="0"/>
          <w:numId w:val="1003"/>
        </w:numPr>
        <w:pStyle w:val="Compact"/>
      </w:pPr>
      <w:r>
        <w:t xml:space="preserve">Assisted in organizing annual fire drills for schools and public institutions in Kabul to raise awareness about fire safety protocols.</w:t>
      </w:r>
    </w:p>
    <w:p>
      <w:pPr>
        <w:numPr>
          <w:ilvl w:val="0"/>
          <w:numId w:val="1003"/>
        </w:numPr>
        <w:pStyle w:val="Compact"/>
      </w:pPr>
      <w:r>
        <w:t xml:space="preserve">Volunteered during critical incidents, including a major fire at a market in [Year], where I helped evacuate over [X] people safely.</w:t>
      </w:r>
    </w:p>
    <w:bookmarkEnd w:id="24"/>
    <w:bookmarkEnd w:id="25"/>
    <w:bookmarkStart w:id="28" w:name="educational-background"/>
    <w:p>
      <w:pPr>
        <w:pStyle w:val="Heading2"/>
      </w:pPr>
      <w:r>
        <w:t xml:space="preserve">Educational Background</w:t>
      </w:r>
    </w:p>
    <w:bookmarkStart w:id="26" w:name="Xa07d71c68709f01f1ec19331e604a220ad289d8"/>
    <w:p>
      <w:pPr>
        <w:pStyle w:val="Heading3"/>
      </w:pPr>
      <w:r>
        <w:t xml:space="preserve">Afghanistan Fire Academy - Firefighting Certification</w:t>
      </w:r>
    </w:p>
    <w:p>
      <w:pPr>
        <w:pStyle w:val="FirstParagraph"/>
      </w:pPr>
      <w:r>
        <w:rPr>
          <w:iCs/>
          <w:i/>
        </w:rPr>
        <w:t xml:space="preserve">[Graduation Date]</w:t>
      </w:r>
    </w:p>
    <w:p>
      <w:pPr>
        <w:numPr>
          <w:ilvl w:val="0"/>
          <w:numId w:val="1004"/>
        </w:numPr>
        <w:pStyle w:val="Compact"/>
      </w:pPr>
      <w:r>
        <w:t xml:space="preserve">Completed a rigorous curriculum covering fire behavior, emergency medical services, and hazardous material handling.</w:t>
      </w:r>
    </w:p>
    <w:p>
      <w:pPr>
        <w:numPr>
          <w:ilvl w:val="0"/>
          <w:numId w:val="1004"/>
        </w:numPr>
        <w:pStyle w:val="Compact"/>
      </w:pPr>
      <w:r>
        <w:t xml:space="preserve">Received specialized training in urban firefighting techniques adapted for the unique terrain and infrastructure of Kabul.</w:t>
      </w:r>
    </w:p>
    <w:bookmarkEnd w:id="26"/>
    <w:bookmarkStart w:id="27" w:name="X75045f9e966213b5796c6ccdc5fa7bbd9dfb745"/>
    <w:p>
      <w:pPr>
        <w:pStyle w:val="Heading3"/>
      </w:pPr>
      <w:r>
        <w:t xml:space="preserve">Kabul University - Bachelor of Science in Emergency Management</w:t>
      </w:r>
    </w:p>
    <w:p>
      <w:pPr>
        <w:pStyle w:val="FirstParagraph"/>
      </w:pPr>
      <w:r>
        <w:rPr>
          <w:iCs/>
          <w:i/>
        </w:rPr>
        <w:t xml:space="preserve">[Graduation Date]</w:t>
      </w:r>
    </w:p>
    <w:p>
      <w:pPr>
        <w:numPr>
          <w:ilvl w:val="0"/>
          <w:numId w:val="1005"/>
        </w:numPr>
        <w:pStyle w:val="Compact"/>
      </w:pPr>
      <w:r>
        <w:t xml:space="preserve">Focused on disaster risk reduction, crisis leadership, and community resilience strategies relevant to Afghanistan’s socio-political landscape.</w:t>
      </w:r>
    </w:p>
    <w:p>
      <w:pPr>
        <w:numPr>
          <w:ilvl w:val="0"/>
          <w:numId w:val="1005"/>
        </w:numPr>
        <w:pStyle w:val="Compact"/>
      </w:pPr>
      <w:r>
        <w:t xml:space="preserve">Conducted research on fire safety policies in urban centers, including Kabul, and presented findings to local authorities.</w:t>
      </w:r>
    </w:p>
    <w:bookmarkEnd w:id="27"/>
    <w:bookmarkEnd w:id="28"/>
    <w:bookmarkStart w:id="29" w:name="skills"/>
    <w:p>
      <w:pPr>
        <w:pStyle w:val="Heading2"/>
      </w:pPr>
      <w:r>
        <w:t xml:space="preserve">Skills</w:t>
      </w:r>
    </w:p>
    <w:p>
      <w:pPr>
        <w:numPr>
          <w:ilvl w:val="0"/>
          <w:numId w:val="1006"/>
        </w:numPr>
        <w:pStyle w:val="Compact"/>
      </w:pPr>
      <w:r>
        <w:rPr>
          <w:bCs/>
          <w:b/>
        </w:rPr>
        <w:t xml:space="preserve">Emergency Response:</w:t>
      </w:r>
      <w:r>
        <w:t xml:space="preserve"> </w:t>
      </w:r>
      <w:r>
        <w:t xml:space="preserve">Proficient in rapid deployment during fires, medical emergencies, and natural disasters in Afghanistan’s urban areas.</w:t>
      </w:r>
    </w:p>
    <w:p>
      <w:pPr>
        <w:numPr>
          <w:ilvl w:val="0"/>
          <w:numId w:val="1006"/>
        </w:numPr>
        <w:pStyle w:val="Compact"/>
      </w:pPr>
      <w:r>
        <w:rPr>
          <w:bCs/>
          <w:b/>
        </w:rPr>
        <w:t xml:space="preserve">Hazardous Materials Handling:</w:t>
      </w:r>
      <w:r>
        <w:t xml:space="preserve"> </w:t>
      </w:r>
      <w:r>
        <w:t xml:space="preserve">Trained to identify and manage chemical spills, gas leaks, and other dangerous substances commonly found in Kabul.</w:t>
      </w:r>
    </w:p>
    <w:p>
      <w:pPr>
        <w:numPr>
          <w:ilvl w:val="0"/>
          <w:numId w:val="1006"/>
        </w:numPr>
        <w:pStyle w:val="Compact"/>
      </w:pPr>
      <w:r>
        <w:rPr>
          <w:bCs/>
          <w:b/>
        </w:rPr>
        <w:t xml:space="preserve">Crisis Leadership:</w:t>
      </w:r>
      <w:r>
        <w:t xml:space="preserve"> </w:t>
      </w:r>
      <w:r>
        <w:t xml:space="preserve">Skilled in leading teams under pressure, ensuring clear communication during high-stress situations.</w:t>
      </w:r>
    </w:p>
    <w:p>
      <w:pPr>
        <w:numPr>
          <w:ilvl w:val="0"/>
          <w:numId w:val="1006"/>
        </w:numPr>
        <w:pStyle w:val="Compact"/>
      </w:pPr>
      <w:r>
        <w:rPr>
          <w:bCs/>
          <w:b/>
        </w:rPr>
        <w:t xml:space="preserve">Technical Proficiency:</w:t>
      </w:r>
      <w:r>
        <w:t xml:space="preserve"> </w:t>
      </w:r>
      <w:r>
        <w:t xml:space="preserve">Adept at operating firefighting machinery, including fire engines and water pumps, tailored for Afghanistan’s infrastructure.</w:t>
      </w:r>
    </w:p>
    <w:p>
      <w:pPr>
        <w:numPr>
          <w:ilvl w:val="0"/>
          <w:numId w:val="1006"/>
        </w:numPr>
        <w:pStyle w:val="Compact"/>
      </w:pPr>
      <w:r>
        <w:rPr>
          <w:bCs/>
          <w:b/>
        </w:rPr>
        <w:t xml:space="preserve">Cultural Competency:</w:t>
      </w:r>
      <w:r>
        <w:t xml:space="preserve"> </w:t>
      </w:r>
      <w:r>
        <w:t xml:space="preserve">Understanding of local customs and languages (e.g., Dari and Pashto) to effectively engage with communities in Kabul.</w:t>
      </w:r>
    </w:p>
    <w:p>
      <w:pPr>
        <w:numPr>
          <w:ilvl w:val="0"/>
          <w:numId w:val="1006"/>
        </w:numPr>
        <w:pStyle w:val="Compact"/>
      </w:pPr>
      <w:r>
        <w:rPr>
          <w:bCs/>
          <w:b/>
        </w:rPr>
        <w:t xml:space="preserve">First Aid/CPR:</w:t>
      </w:r>
      <w:r>
        <w:t xml:space="preserve"> </w:t>
      </w:r>
      <w:r>
        <w:t xml:space="preserve">Certified in providing immediate medical care during emergencies, adhering to international standards.</w:t>
      </w:r>
    </w:p>
    <w:bookmarkEnd w:id="29"/>
    <w:bookmarkStart w:id="30" w:name="certifications"/>
    <w:p>
      <w:pPr>
        <w:pStyle w:val="Heading2"/>
      </w:pPr>
      <w:r>
        <w:t xml:space="preserve">Certifications</w:t>
      </w:r>
    </w:p>
    <w:p>
      <w:pPr>
        <w:numPr>
          <w:ilvl w:val="0"/>
          <w:numId w:val="1007"/>
        </w:numPr>
        <w:pStyle w:val="Compact"/>
      </w:pPr>
      <w:r>
        <w:t xml:space="preserve">National Fire Protection Association (NFPA) Certification - [Year]</w:t>
      </w:r>
    </w:p>
    <w:p>
      <w:pPr>
        <w:numPr>
          <w:ilvl w:val="0"/>
          <w:numId w:val="1007"/>
        </w:numPr>
        <w:pStyle w:val="Compact"/>
      </w:pPr>
      <w:r>
        <w:t xml:space="preserve">OSHA 30-Hour General Industry Certification - [Year]</w:t>
      </w:r>
    </w:p>
    <w:p>
      <w:pPr>
        <w:numPr>
          <w:ilvl w:val="0"/>
          <w:numId w:val="1007"/>
        </w:numPr>
        <w:pStyle w:val="Compact"/>
      </w:pPr>
      <w:r>
        <w:t xml:space="preserve">International Fire Service Training Association (IFSTA) Certification - [Year]</w:t>
      </w:r>
    </w:p>
    <w:p>
      <w:pPr>
        <w:numPr>
          <w:ilvl w:val="0"/>
          <w:numId w:val="1007"/>
        </w:numPr>
        <w:pStyle w:val="Compact"/>
      </w:pPr>
      <w:r>
        <w:t xml:space="preserve">Certificate in Community Emergency Response Team (CERT) - [Year]</w:t>
      </w:r>
    </w:p>
    <w:bookmarkEnd w:id="30"/>
    <w:bookmarkStart w:id="31"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Dari (Fluent)</w:t>
      </w:r>
    </w:p>
    <w:p>
      <w:pPr>
        <w:numPr>
          <w:ilvl w:val="0"/>
          <w:numId w:val="1008"/>
        </w:numPr>
        <w:pStyle w:val="Compact"/>
      </w:pPr>
      <w:r>
        <w:t xml:space="preserve">Pashto (Intermediate)</w:t>
      </w:r>
    </w:p>
    <w:bookmarkEnd w:id="31"/>
    <w:bookmarkStart w:id="35" w:name="additional-sections"/>
    <w:p>
      <w:pPr>
        <w:pStyle w:val="Heading2"/>
      </w:pPr>
      <w:r>
        <w:t xml:space="preserve">Additional Sections</w:t>
      </w:r>
    </w:p>
    <w:bookmarkStart w:id="32" w:name="affiliations-and-memberships"/>
    <w:p>
      <w:pPr>
        <w:pStyle w:val="Heading3"/>
      </w:pPr>
      <w:r>
        <w:t xml:space="preserve">Affiliations and Memberships</w:t>
      </w:r>
    </w:p>
    <w:p>
      <w:pPr>
        <w:numPr>
          <w:ilvl w:val="0"/>
          <w:numId w:val="1009"/>
        </w:numPr>
        <w:pStyle w:val="Compact"/>
      </w:pPr>
      <w:r>
        <w:t xml:space="preserve">Member of the Afghanistan Firefighters Association (AFA) since [Year]</w:t>
      </w:r>
    </w:p>
    <w:p>
      <w:pPr>
        <w:numPr>
          <w:ilvl w:val="0"/>
          <w:numId w:val="1009"/>
        </w:numPr>
        <w:pStyle w:val="Compact"/>
      </w:pPr>
      <w:r>
        <w:t xml:space="preserve">Active participant in regional fire safety forums in Kabul to share best practices with international and local agencies.</w:t>
      </w:r>
    </w:p>
    <w:bookmarkEnd w:id="32"/>
    <w:bookmarkStart w:id="33" w:name="community-involvement"/>
    <w:p>
      <w:pPr>
        <w:pStyle w:val="Heading3"/>
      </w:pPr>
      <w:r>
        <w:t xml:space="preserve">Community Involvement</w:t>
      </w:r>
    </w:p>
    <w:p>
      <w:pPr>
        <w:numPr>
          <w:ilvl w:val="0"/>
          <w:numId w:val="1010"/>
        </w:numPr>
        <w:pStyle w:val="Compact"/>
      </w:pPr>
      <w:r>
        <w:t xml:space="preserve">Volunteered with the Afghan Red Crescent Society to provide disaster relief during [Year’s] floods in Kabul.</w:t>
      </w:r>
    </w:p>
    <w:p>
      <w:pPr>
        <w:numPr>
          <w:ilvl w:val="0"/>
          <w:numId w:val="1010"/>
        </w:numPr>
        <w:pStyle w:val="Compact"/>
      </w:pPr>
      <w:r>
        <w:t xml:space="preserve">Participated in clean-up initiatives after fires to support affected families and rebuild community trust.</w:t>
      </w:r>
    </w:p>
    <w:bookmarkEnd w:id="33"/>
    <w:bookmarkStart w:id="34" w:name="references"/>
    <w:p>
      <w:pPr>
        <w:pStyle w:val="Heading3"/>
      </w:pPr>
      <w:r>
        <w:t xml:space="preserve">References</w:t>
      </w:r>
    </w:p>
    <w:p>
      <w:pPr>
        <w:pStyle w:val="FirstParagraph"/>
      </w:pPr>
      <w:r>
        <w:t xml:space="preserve">Available upon request. Contact [Your Name] at [Your Email/Phone Number].</w:t>
      </w:r>
    </w:p>
    <w:bookmarkEnd w:id="34"/>
    <w:bookmarkEnd w:id="35"/>
    <w:p>
      <w:pPr>
        <w:pStyle w:val="BodyText"/>
      </w:pPr>
      <w:r>
        <w:rPr>
          <w:bCs/>
          <w:b/>
        </w:rPr>
        <w:t xml:space="preserve">Resume for Firefighter in Afghanistan Kabul</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Afghanistan Kabul</dc:title>
  <dc:creator/>
  <dc:language>en</dc:language>
  <cp:keywords/>
  <dcterms:created xsi:type="dcterms:W3CDTF">2026-07-21T12:06:38Z</dcterms:created>
  <dcterms:modified xsi:type="dcterms:W3CDTF">2026-07-21T12:06:38Z</dcterms:modified>
</cp:coreProperties>
</file>

<file path=docProps/custom.xml><?xml version="1.0" encoding="utf-8"?>
<Properties xmlns="http://schemas.openxmlformats.org/officeDocument/2006/custom-properties" xmlns:vt="http://schemas.openxmlformats.org/officeDocument/2006/docPropsVTypes"/>
</file>