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Australia</w:t>
      </w:r>
      <w:r>
        <w:t xml:space="preserve"> </w:t>
      </w:r>
      <w:r>
        <w:t xml:space="preserve">Sydney</w:t>
      </w:r>
    </w:p>
    <w:bookmarkStart w:id="28" w:name="X2dedfb518af651ea7213f29a0d6730c16a5eccb"/>
    <w:p>
      <w:pPr>
        <w:pStyle w:val="Heading1"/>
      </w:pPr>
      <w:r>
        <w:t xml:space="preserve">Resume for Firefighter in Australia Sydney</w:t>
      </w:r>
    </w:p>
    <w:bookmarkStart w:id="20" w:name="professional-summary"/>
    <w:p>
      <w:pPr>
        <w:pStyle w:val="Heading2"/>
      </w:pPr>
      <w:r>
        <w:t xml:space="preserve">Professional Summary</w:t>
      </w:r>
    </w:p>
    <w:p>
      <w:pPr>
        <w:pStyle w:val="FirstParagraph"/>
      </w:pPr>
      <w:r>
        <w:t xml:space="preserve">Dynamic and dedicated Firefighter with [X years] of experience in emergency response, fire suppression, and community safety initiatives across Australia Sydney. A passionate advocate for public safety, equipped with extensive knowledge of firefighting protocols, hazardous materials handling, and incident command systems. Committed to upholding the highest standards of professionalism while serving the diverse communities of Sydney and beyond. This resume reflects a strong alignment with the operational demands of Firefighter roles in Australia Sydney, emphasizing both technical expertise and community engagement.</w:t>
      </w:r>
    </w:p>
    <w:bookmarkEnd w:id="20"/>
    <w:bookmarkStart w:id="21" w:name="key-skills"/>
    <w:p>
      <w:pPr>
        <w:pStyle w:val="Heading2"/>
      </w:pPr>
      <w:r>
        <w:t xml:space="preserve">Key Skills</w:t>
      </w:r>
    </w:p>
    <w:p>
      <w:pPr>
        <w:numPr>
          <w:ilvl w:val="0"/>
          <w:numId w:val="1001"/>
        </w:numPr>
        <w:pStyle w:val="Compact"/>
      </w:pPr>
      <w:r>
        <w:t xml:space="preserve">Advanced Fire Suppression Techniques</w:t>
      </w:r>
    </w:p>
    <w:p>
      <w:pPr>
        <w:numPr>
          <w:ilvl w:val="0"/>
          <w:numId w:val="1001"/>
        </w:numPr>
        <w:pStyle w:val="Compact"/>
      </w:pPr>
      <w:r>
        <w:t xml:space="preserve">Emergency Medical Services (EMS) Certification</w:t>
      </w:r>
    </w:p>
    <w:p>
      <w:pPr>
        <w:numPr>
          <w:ilvl w:val="0"/>
          <w:numId w:val="1001"/>
        </w:numPr>
        <w:pStyle w:val="Compact"/>
      </w:pPr>
      <w:r>
        <w:t xml:space="preserve">Hazardous Materials Response and Safety Procedures</w:t>
      </w:r>
    </w:p>
    <w:p>
      <w:pPr>
        <w:numPr>
          <w:ilvl w:val="0"/>
          <w:numId w:val="1001"/>
        </w:numPr>
        <w:pStyle w:val="Compact"/>
      </w:pPr>
      <w:r>
        <w:t xml:space="preserve">Incident Command System (ICS) Proficiency</w:t>
      </w:r>
    </w:p>
    <w:p>
      <w:pPr>
        <w:numPr>
          <w:ilvl w:val="0"/>
          <w:numId w:val="1001"/>
        </w:numPr>
        <w:pStyle w:val="Compact"/>
      </w:pPr>
      <w:r>
        <w:t xml:space="preserve">High-Altitude and Structural Rescue Operations</w:t>
      </w:r>
    </w:p>
    <w:p>
      <w:pPr>
        <w:numPr>
          <w:ilvl w:val="0"/>
          <w:numId w:val="1001"/>
        </w:numPr>
        <w:pStyle w:val="Compact"/>
      </w:pPr>
      <w:r>
        <w:t xml:space="preserve">Public Education and Community Fire Safety Programs</w:t>
      </w:r>
    </w:p>
    <w:p>
      <w:pPr>
        <w:numPr>
          <w:ilvl w:val="0"/>
          <w:numId w:val="1001"/>
        </w:numPr>
        <w:pStyle w:val="Compact"/>
      </w:pPr>
      <w:r>
        <w:t xml:space="preserve">Fire Investigation and Prevention Strategies</w:t>
      </w:r>
    </w:p>
    <w:p>
      <w:pPr>
        <w:numPr>
          <w:ilvl w:val="0"/>
          <w:numId w:val="1001"/>
        </w:numPr>
        <w:pStyle w:val="Compact"/>
      </w:pPr>
      <w:r>
        <w:t xml:space="preserve">Team Leadership and Crisis Management</w:t>
      </w:r>
    </w:p>
    <w:bookmarkEnd w:id="21"/>
    <w:bookmarkStart w:id="24" w:name="professional-experience"/>
    <w:p>
      <w:pPr>
        <w:pStyle w:val="Heading2"/>
      </w:pPr>
      <w:r>
        <w:t xml:space="preserve">Professional Experience</w:t>
      </w:r>
    </w:p>
    <w:bookmarkStart w:id="22" w:name="firefighter-ii"/>
    <w:p>
      <w:pPr>
        <w:pStyle w:val="Heading3"/>
      </w:pPr>
      <w:r>
        <w:t xml:space="preserve">Firefighter II</w:t>
      </w:r>
    </w:p>
    <w:p>
      <w:pPr>
        <w:pStyle w:val="FirstParagraph"/>
      </w:pPr>
      <w:r>
        <w:rPr>
          <w:bCs/>
          <w:b/>
        </w:rPr>
        <w:t xml:space="preserve">Sydney Fire Brigade (SFB)</w:t>
      </w:r>
      <w:r>
        <w:t xml:space="preserve"> </w:t>
      </w:r>
      <w:r>
        <w:t xml:space="preserve">| Sydney, Australia | [Start Date] – Present</w:t>
      </w:r>
    </w:p>
    <w:p>
      <w:pPr>
        <w:numPr>
          <w:ilvl w:val="0"/>
          <w:numId w:val="1002"/>
        </w:numPr>
        <w:pStyle w:val="Compact"/>
      </w:pPr>
      <w:r>
        <w:t xml:space="preserve">Responded to over 500 emergency incidents annually, including residential fires, industrial accidents, and hazardous material spills across Sydney’s metropolitan areas.</w:t>
      </w:r>
    </w:p>
    <w:p>
      <w:pPr>
        <w:numPr>
          <w:ilvl w:val="0"/>
          <w:numId w:val="1002"/>
        </w:numPr>
        <w:pStyle w:val="Compact"/>
      </w:pPr>
      <w:r>
        <w:t xml:space="preserve">Conducted fire suppression operations in high-rise buildings, commercial complexes, and bushfire zones, ensuring the safety of residents and property in Australia Sydney.</w:t>
      </w:r>
    </w:p>
    <w:p>
      <w:pPr>
        <w:numPr>
          <w:ilvl w:val="0"/>
          <w:numId w:val="1002"/>
        </w:numPr>
        <w:pStyle w:val="Compact"/>
      </w:pPr>
      <w:r>
        <w:t xml:space="preserve">Provided advanced life support (ALS) to patients during medical emergencies, collaborating with paramedics to improve patient outcomes.</w:t>
      </w:r>
    </w:p>
    <w:p>
      <w:pPr>
        <w:numPr>
          <w:ilvl w:val="0"/>
          <w:numId w:val="1002"/>
        </w:numPr>
        <w:pStyle w:val="Compact"/>
      </w:pPr>
      <w:r>
        <w:t xml:space="preserve">Managed fire prevention campaigns targeting schools and businesses in Sydney, reducing fire-related incidents by 15% in the past two years.</w:t>
      </w:r>
    </w:p>
    <w:p>
      <w:pPr>
        <w:numPr>
          <w:ilvl w:val="0"/>
          <w:numId w:val="1002"/>
        </w:numPr>
        <w:pStyle w:val="Compact"/>
      </w:pPr>
      <w:r>
        <w:t xml:space="preserve">Trained and mentored new recruits at the NSW Fire and Rescue Academy, emphasizing safety protocols specific to urban firefighting in Australia Sydney.</w:t>
      </w:r>
    </w:p>
    <w:bookmarkEnd w:id="22"/>
    <w:bookmarkStart w:id="23" w:name="firefighter-i"/>
    <w:p>
      <w:pPr>
        <w:pStyle w:val="Heading3"/>
      </w:pPr>
      <w:r>
        <w:t xml:space="preserve">Firefighter I</w:t>
      </w:r>
    </w:p>
    <w:p>
      <w:pPr>
        <w:pStyle w:val="FirstParagraph"/>
      </w:pPr>
      <w:r>
        <w:rPr>
          <w:bCs/>
          <w:b/>
        </w:rPr>
        <w:t xml:space="preserve">Western Sydney Fire Station</w:t>
      </w:r>
      <w:r>
        <w:t xml:space="preserve"> </w:t>
      </w:r>
      <w:r>
        <w:t xml:space="preserve">| Sydney, Australia | [Start Date] – [End Date]</w:t>
      </w:r>
    </w:p>
    <w:p>
      <w:pPr>
        <w:numPr>
          <w:ilvl w:val="0"/>
          <w:numId w:val="1003"/>
        </w:numPr>
        <w:pStyle w:val="Compact"/>
      </w:pPr>
      <w:r>
        <w:t xml:space="preserve">Supported fire suppression and rescue operations in suburban areas of Sydney, including response to wildfires in the Blue Mountains region.</w:t>
      </w:r>
    </w:p>
    <w:p>
      <w:pPr>
        <w:numPr>
          <w:ilvl w:val="0"/>
          <w:numId w:val="1003"/>
        </w:numPr>
        <w:pStyle w:val="Compact"/>
      </w:pPr>
      <w:r>
        <w:t xml:space="preserve">Operated and maintained firefighting equipment, ensuring compliance with Australian standards for emergency response vehicles and gear.</w:t>
      </w:r>
    </w:p>
    <w:p>
      <w:pPr>
        <w:numPr>
          <w:ilvl w:val="0"/>
          <w:numId w:val="1003"/>
        </w:numPr>
        <w:pStyle w:val="Compact"/>
      </w:pPr>
      <w:r>
        <w:t xml:space="preserve">Collaborated with local authorities to conduct community safety workshops, focusing on fire escape planning and early warning systems in densely populated areas of Australia Sydney.</w:t>
      </w:r>
    </w:p>
    <w:p>
      <w:pPr>
        <w:numPr>
          <w:ilvl w:val="0"/>
          <w:numId w:val="1003"/>
        </w:numPr>
        <w:pStyle w:val="Compact"/>
      </w:pPr>
      <w:r>
        <w:t xml:space="preserve">Participated in specialized training programs, including high-angle rescue and vehicle extrication, tailored to the unique challenges of Sydney’s urban landscape.</w:t>
      </w:r>
    </w:p>
    <w:bookmarkEnd w:id="23"/>
    <w:bookmarkEnd w:id="24"/>
    <w:bookmarkStart w:id="25" w:name="education-certifications"/>
    <w:p>
      <w:pPr>
        <w:pStyle w:val="Heading2"/>
      </w:pPr>
      <w:r>
        <w:t xml:space="preserve">Education &amp; Certifications</w:t>
      </w:r>
    </w:p>
    <w:p>
      <w:pPr>
        <w:pStyle w:val="FirstParagraph"/>
      </w:pPr>
      <w:r>
        <w:rPr>
          <w:bCs/>
          <w:b/>
        </w:rPr>
        <w:t xml:space="preserve">Firefighter Certificate (Level 1)</w:t>
      </w:r>
      <w:r>
        <w:t xml:space="preserve"> </w:t>
      </w:r>
      <w:r>
        <w:t xml:space="preserve">| NSW Fire and Rescue Academy | [Year]</w:t>
      </w:r>
    </w:p>
    <w:p>
      <w:pPr>
        <w:pStyle w:val="BodyText"/>
      </w:pPr>
      <w:r>
        <w:rPr>
          <w:bCs/>
          <w:b/>
        </w:rPr>
        <w:t xml:space="preserve">Hazardous Materials Handling Certification</w:t>
      </w:r>
      <w:r>
        <w:t xml:space="preserve"> </w:t>
      </w:r>
      <w:r>
        <w:t xml:space="preserve">| Australian Institute of Emergency Management | [Year]</w:t>
      </w:r>
    </w:p>
    <w:p>
      <w:pPr>
        <w:pStyle w:val="BodyText"/>
      </w:pPr>
      <w:r>
        <w:rPr>
          <w:bCs/>
          <w:b/>
        </w:rPr>
        <w:t xml:space="preserve">Emergency Medical Technician (EMT) Certification</w:t>
      </w:r>
      <w:r>
        <w:t xml:space="preserve"> </w:t>
      </w:r>
      <w:r>
        <w:t xml:space="preserve">| Australian Medical Response Training Institute | [Year]</w:t>
      </w:r>
    </w:p>
    <w:p>
      <w:pPr>
        <w:pStyle w:val="BodyText"/>
      </w:pPr>
      <w:r>
        <w:rPr>
          <w:bCs/>
          <w:b/>
        </w:rPr>
        <w:t xml:space="preserve">Bachelor of Science in Fire Science (Honors)</w:t>
      </w:r>
      <w:r>
        <w:t xml:space="preserve"> </w:t>
      </w:r>
      <w:r>
        <w:t xml:space="preserve">| University of Technology Sydney (UTS) | [Year]</w:t>
      </w:r>
    </w:p>
    <w:bookmarkEnd w:id="25"/>
    <w:bookmarkStart w:id="26" w:name="additional-information"/>
    <w:p>
      <w:pPr>
        <w:pStyle w:val="Heading2"/>
      </w:pPr>
      <w:r>
        <w:t xml:space="preserve">Additional Information</w:t>
      </w:r>
    </w:p>
    <w:p>
      <w:pPr>
        <w:numPr>
          <w:ilvl w:val="0"/>
          <w:numId w:val="1004"/>
        </w:numPr>
        <w:pStyle w:val="Compact"/>
      </w:pPr>
      <w:r>
        <w:t xml:space="preserve">Fluent in English with basic proficiency in [Other Language, e.g., Mandarin] for community outreach in multicultural areas of Australia Sydney.</w:t>
      </w:r>
    </w:p>
    <w:p>
      <w:pPr>
        <w:numPr>
          <w:ilvl w:val="0"/>
          <w:numId w:val="1004"/>
        </w:numPr>
        <w:pStyle w:val="Compact"/>
      </w:pPr>
      <w:r>
        <w:t xml:space="preserve">持有Australian Driver’s License (Class C) with experience operating fire trucks and emergency vehicles.</w:t>
      </w:r>
    </w:p>
    <w:p>
      <w:pPr>
        <w:numPr>
          <w:ilvl w:val="0"/>
          <w:numId w:val="1004"/>
        </w:numPr>
        <w:pStyle w:val="Compact"/>
      </w:pPr>
      <w:r>
        <w:t xml:space="preserve">Volunteer Firefighter at [Local Volunteer Fire Station], contributing to regional safety initiatives in Sydney’s outer suburbs.</w:t>
      </w:r>
    </w:p>
    <w:p>
      <w:pPr>
        <w:numPr>
          <w:ilvl w:val="0"/>
          <w:numId w:val="1004"/>
        </w:numPr>
        <w:pStyle w:val="Compact"/>
      </w:pPr>
      <w:r>
        <w:t xml:space="preserve">Awarded "Best Team Player" at SFB Annual Awards 2023 for outstanding collaboration during a major bushfire response in the Illawarra region.</w:t>
      </w:r>
    </w:p>
    <w:bookmarkEnd w:id="26"/>
    <w:bookmarkStart w:id="27" w:name="references"/>
    <w:p>
      <w:pPr>
        <w:pStyle w:val="Heading2"/>
      </w:pPr>
      <w:r>
        <w:t xml:space="preserve">References</w:t>
      </w:r>
    </w:p>
    <w:p>
      <w:pPr>
        <w:pStyle w:val="FirstParagraph"/>
      </w:pPr>
      <w:r>
        <w:t xml:space="preserve">Available upon request. References include current and former supervisors from Sydney Fire Brigade and volunteer fire departments across Australia.</w:t>
      </w:r>
    </w:p>
    <w:bookmarkEnd w:id="27"/>
    <w:p>
      <w:pPr>
        <w:pStyle w:val="BodyText"/>
      </w:pPr>
      <w:r>
        <w:t xml:space="preserve">Contact Information: [Your Name] | [Phone Number] | [Email Address] | [LinkedIn/Portfolio Link]</w:t>
      </w:r>
    </w:p>
    <w:p>
      <w:pPr>
        <w:pStyle w:val="BodyText"/>
      </w:pPr>
      <w:r>
        <w:t xml:space="preserve">This resume is tailored for Firefighter roles in Australia Sydney, emphasizing skills and experiences aligned with the unique challenges of urban and regional firefighting in the area.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Australia Sydney</dc:title>
  <dc:creator/>
  <dc:language>en</dc:language>
  <cp:keywords/>
  <dcterms:created xsi:type="dcterms:W3CDTF">2026-07-23T04:40:40Z</dcterms:created>
  <dcterms:modified xsi:type="dcterms:W3CDTF">2026-07-23T04:40:40Z</dcterms:modified>
</cp:coreProperties>
</file>

<file path=docProps/custom.xml><?xml version="1.0" encoding="utf-8"?>
<Properties xmlns="http://schemas.openxmlformats.org/officeDocument/2006/custom-properties" xmlns:vt="http://schemas.openxmlformats.org/officeDocument/2006/docPropsVTypes"/>
</file>