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30" w:name="firefighter-bangladesh-dhaka"/>
    <w:p>
      <w:pPr>
        <w:pStyle w:val="Heading2"/>
      </w:pPr>
      <w:r>
        <w:t xml:space="preserve">Firefighter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12/5 Mirpur Road, Dhaka, Bangladesh</w:t>
      </w:r>
      <w:r>
        <w:br/>
      </w:r>
      <w:r>
        <w:rPr>
          <w:bCs/>
          <w:b/>
        </w:rPr>
        <w:t xml:space="preserve">Email:</w:t>
      </w:r>
      <w:r>
        <w:t xml:space="preserve"> </w:t>
      </w:r>
      <w:r>
        <w:t xml:space="preserve">ahmed.firefighter@example.com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and experienced Firefighter with over 8 years of service in Bangladesh Dhaka, specializing in emergency response, fire suppression, and community safety education. Committed to protecting lives and property while adhering to the highest standards of professionalism within the Bangladesh Fire Service. Proven expertise in operating advanced firefighting equipment, conducting rescue operations, and collaborating with local authorities to enhance public safety. A strong advocate for fire prevention initiatives tailored to the unique challenges of Dhaka’s urban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University of Dhaka, 2015-2019</w:t>
      </w:r>
    </w:p>
    <w:p>
      <w:pPr>
        <w:numPr>
          <w:ilvl w:val="0"/>
          <w:numId w:val="1001"/>
        </w:numPr>
        <w:pStyle w:val="Compact"/>
      </w:pPr>
      <w:r>
        <w:rPr>
          <w:bCs/>
          <w:b/>
        </w:rPr>
        <w:t xml:space="preserve">Certificate in Firefighting Operations</w:t>
      </w:r>
      <w:r>
        <w:t xml:space="preserve">, Bangladesh Fire Service Training Institute, 2019</w:t>
      </w:r>
    </w:p>
    <w:p>
      <w:pPr>
        <w:numPr>
          <w:ilvl w:val="0"/>
          <w:numId w:val="1001"/>
        </w:numPr>
        <w:pStyle w:val="Compact"/>
      </w:pPr>
      <w:r>
        <w:rPr>
          <w:bCs/>
          <w:b/>
        </w:rPr>
        <w:t xml:space="preserve">Advanced Rescue Techniques Certification</w:t>
      </w:r>
      <w:r>
        <w:t xml:space="preserve">, Asian Fire Academy, 2021</w:t>
      </w:r>
    </w:p>
    <w:bookmarkEnd w:id="22"/>
    <w:bookmarkStart w:id="25" w:name="work-experience"/>
    <w:p>
      <w:pPr>
        <w:pStyle w:val="Heading3"/>
      </w:pPr>
      <w:r>
        <w:t xml:space="preserve">Work Experience</w:t>
      </w:r>
    </w:p>
    <w:bookmarkStart w:id="23" w:name="dhaka-fire-department-firefighter"/>
    <w:p>
      <w:pPr>
        <w:pStyle w:val="Heading4"/>
      </w:pPr>
      <w:r>
        <w:t xml:space="preserve">Dhaka Fire Department, Firefighter</w:t>
      </w:r>
    </w:p>
    <w:p>
      <w:pPr>
        <w:pStyle w:val="FirstParagraph"/>
      </w:pPr>
      <w:r>
        <w:rPr>
          <w:iCs/>
          <w:i/>
        </w:rPr>
        <w:t xml:space="preserve">January 2019 – Present</w:t>
      </w:r>
    </w:p>
    <w:p>
      <w:pPr>
        <w:numPr>
          <w:ilvl w:val="0"/>
          <w:numId w:val="1002"/>
        </w:numPr>
        <w:pStyle w:val="Compact"/>
      </w:pPr>
      <w:r>
        <w:t xml:space="preserve">Respond to emergencies across Dhaka, including structure fires, vehicle accidents, and hazardous material spills.</w:t>
      </w:r>
    </w:p>
    <w:p>
      <w:pPr>
        <w:numPr>
          <w:ilvl w:val="0"/>
          <w:numId w:val="1002"/>
        </w:numPr>
        <w:pStyle w:val="Compact"/>
      </w:pPr>
      <w:r>
        <w:t xml:space="preserve">Conduct fire drills and safety inspections for commercial and residential buildings in collaboration with local authorities.</w:t>
      </w:r>
    </w:p>
    <w:p>
      <w:pPr>
        <w:numPr>
          <w:ilvl w:val="0"/>
          <w:numId w:val="1002"/>
        </w:numPr>
        <w:pStyle w:val="Compact"/>
      </w:pPr>
      <w:r>
        <w:t xml:space="preserve">Provide first aid and emergency medical support to injured individuals during fire incidents.</w:t>
      </w:r>
    </w:p>
    <w:p>
      <w:pPr>
        <w:numPr>
          <w:ilvl w:val="0"/>
          <w:numId w:val="1002"/>
        </w:numPr>
        <w:pStyle w:val="Compact"/>
      </w:pPr>
      <w:r>
        <w:t xml:space="preserve">Operate advanced firefighting equipment such as aerial ladders, water pumps, and thermal imaging cameras.</w:t>
      </w:r>
    </w:p>
    <w:p>
      <w:pPr>
        <w:numPr>
          <w:ilvl w:val="0"/>
          <w:numId w:val="1002"/>
        </w:numPr>
        <w:pStyle w:val="Compact"/>
      </w:pPr>
      <w:r>
        <w:t xml:space="preserve">Participate in community outreach programs to educate residents on fire safety practices specific to Dhaka’s densely populated areas.</w:t>
      </w:r>
    </w:p>
    <w:bookmarkEnd w:id="23"/>
    <w:bookmarkStart w:id="24" w:name="Xcc608785ee547134d481dddbdf1366064783334"/>
    <w:p>
      <w:pPr>
        <w:pStyle w:val="Heading4"/>
      </w:pPr>
      <w:r>
        <w:t xml:space="preserve">Dhaka City Fire Station 12, Volunteer Firefighter</w:t>
      </w:r>
    </w:p>
    <w:p>
      <w:pPr>
        <w:pStyle w:val="FirstParagraph"/>
      </w:pPr>
      <w:r>
        <w:rPr>
          <w:iCs/>
          <w:i/>
        </w:rPr>
        <w:t xml:space="preserve">June 2017 – December 2018</w:t>
      </w:r>
    </w:p>
    <w:p>
      <w:pPr>
        <w:numPr>
          <w:ilvl w:val="0"/>
          <w:numId w:val="1003"/>
        </w:numPr>
        <w:pStyle w:val="Compact"/>
      </w:pPr>
      <w:r>
        <w:t xml:space="preserve">Assisted in responding to over 500 emergency calls, including fires in industrial zones and residential neighborhoods.</w:t>
      </w:r>
    </w:p>
    <w:p>
      <w:pPr>
        <w:numPr>
          <w:ilvl w:val="0"/>
          <w:numId w:val="1003"/>
        </w:numPr>
        <w:pStyle w:val="Compact"/>
      </w:pPr>
      <w:r>
        <w:t xml:space="preserve">Contributed to the development of a localized fire response plan for high-risk areas like Mirpur and Motijheel.</w:t>
      </w:r>
    </w:p>
    <w:p>
      <w:pPr>
        <w:numPr>
          <w:ilvl w:val="0"/>
          <w:numId w:val="1003"/>
        </w:numPr>
        <w:pStyle w:val="Compact"/>
      </w:pPr>
      <w:r>
        <w:t xml:space="preserve">Trained new recruits on fire suppression techniques and safety protocols aligned with Bangladesh Fire Service standards.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Firefighter Certification</w:t>
      </w:r>
      <w:r>
        <w:t xml:space="preserve">, Bangladesh Fire Service, 2020</w:t>
      </w:r>
    </w:p>
    <w:p>
      <w:pPr>
        <w:numPr>
          <w:ilvl w:val="0"/>
          <w:numId w:val="1004"/>
        </w:numPr>
        <w:pStyle w:val="Compact"/>
      </w:pPr>
      <w:r>
        <w:rPr>
          <w:bCs/>
          <w:b/>
        </w:rPr>
        <w:t xml:space="preserve">Hazardous Materials Response Training</w:t>
      </w:r>
      <w:r>
        <w:t xml:space="preserve">, International Fire Service Academy, 2021</w:t>
      </w:r>
    </w:p>
    <w:p>
      <w:pPr>
        <w:numPr>
          <w:ilvl w:val="0"/>
          <w:numId w:val="1004"/>
        </w:numPr>
        <w:pStyle w:val="Compact"/>
      </w:pPr>
      <w:r>
        <w:rPr>
          <w:bCs/>
          <w:b/>
        </w:rPr>
        <w:t xml:space="preserve">Emergency Medical Technician (EMT) Level II</w:t>
      </w:r>
      <w:r>
        <w:t xml:space="preserve">, Dhaka Health Institute, 2018</w:t>
      </w:r>
    </w:p>
    <w:p>
      <w:pPr>
        <w:numPr>
          <w:ilvl w:val="0"/>
          <w:numId w:val="1004"/>
        </w:numPr>
        <w:pStyle w:val="Compact"/>
      </w:pPr>
      <w:r>
        <w:rPr>
          <w:bCs/>
          <w:b/>
        </w:rPr>
        <w:t xml:space="preserve">Fire Safety Audit Certification</w:t>
      </w:r>
      <w:r>
        <w:t xml:space="preserve">, Bangladesh Standards and Testing Institution (BSTI), 2022</w:t>
      </w:r>
    </w:p>
    <w:bookmarkEnd w:id="26"/>
    <w:bookmarkStart w:id="27" w:name="skills"/>
    <w:p>
      <w:pPr>
        <w:pStyle w:val="Heading3"/>
      </w:pPr>
      <w:r>
        <w:t xml:space="preserve">Skills</w:t>
      </w:r>
    </w:p>
    <w:p>
      <w:pPr>
        <w:numPr>
          <w:ilvl w:val="0"/>
          <w:numId w:val="1005"/>
        </w:numPr>
        <w:pStyle w:val="Compact"/>
      </w:pPr>
      <w:r>
        <w:t xml:space="preserve">Advanced knowledge of fire suppression techniques and rescue operations.</w:t>
      </w:r>
    </w:p>
    <w:p>
      <w:pPr>
        <w:numPr>
          <w:ilvl w:val="0"/>
          <w:numId w:val="1005"/>
        </w:numPr>
        <w:pStyle w:val="Compact"/>
      </w:pPr>
      <w:r>
        <w:t xml:space="preserve">Proficient in using firefighting tools, including extinguishers, hoses, and breathing apparatus.</w:t>
      </w:r>
    </w:p>
    <w:p>
      <w:pPr>
        <w:numPr>
          <w:ilvl w:val="0"/>
          <w:numId w:val="1005"/>
        </w:numPr>
        <w:pStyle w:val="Compact"/>
      </w:pPr>
      <w:r>
        <w:t xml:space="preserve">Strong communication skills for coordinating with emergency teams and the public during crises.</w:t>
      </w:r>
    </w:p>
    <w:p>
      <w:pPr>
        <w:numPr>
          <w:ilvl w:val="0"/>
          <w:numId w:val="1005"/>
        </w:numPr>
        <w:pStyle w:val="Compact"/>
      </w:pPr>
      <w:r>
        <w:t xml:space="preserve">Ability to remain calm under pressure and make quick decisions in high-stress situations.</w:t>
      </w:r>
    </w:p>
    <w:p>
      <w:pPr>
        <w:numPr>
          <w:ilvl w:val="0"/>
          <w:numId w:val="1005"/>
        </w:numPr>
        <w:pStyle w:val="Compact"/>
      </w:pPr>
      <w:r>
        <w:t xml:space="preserve">Familiarity with Bangladesh’s fire safety regulations and local emergency response protocols.</w:t>
      </w:r>
    </w:p>
    <w:bookmarkEnd w:id="27"/>
    <w:bookmarkStart w:id="28" w:name="languages"/>
    <w:p>
      <w:pPr>
        <w:pStyle w:val="Heading3"/>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volunteer with the Dhaka Fire Safety Association to organize workshops on fire prevention for schools and businesses. Collaborated with local NGOs to distribute safety kits in low-income neighborhoods.</w:t>
      </w:r>
    </w:p>
    <w:p>
      <w:pPr>
        <w:pStyle w:val="BodyText"/>
      </w:pPr>
      <w:r>
        <w:rPr>
          <w:bCs/>
          <w:b/>
        </w:rPr>
        <w:t xml:space="preserve">Awards &amp; Recognition:</w:t>
      </w:r>
    </w:p>
    <w:p>
      <w:pPr>
        <w:numPr>
          <w:ilvl w:val="0"/>
          <w:numId w:val="1007"/>
        </w:numPr>
        <w:pStyle w:val="Compact"/>
      </w:pPr>
      <w:r>
        <w:t xml:space="preserve">“Hero of the Year” Award, Dhaka Fire Department, 2021</w:t>
      </w:r>
    </w:p>
    <w:p>
      <w:pPr>
        <w:numPr>
          <w:ilvl w:val="0"/>
          <w:numId w:val="1007"/>
        </w:numPr>
        <w:pStyle w:val="Compact"/>
      </w:pPr>
      <w:r>
        <w:t xml:space="preserve">Outstanding Volunteer Service, Bangladesh Fire Service, 2019</w:t>
      </w:r>
    </w:p>
    <w:p>
      <w:pPr>
        <w:pStyle w:val="FirstParagraph"/>
      </w:pPr>
      <w:r>
        <w:rPr>
          <w:bCs/>
          <w:b/>
        </w:rPr>
        <w:t xml:space="preserve">References:</w:t>
      </w:r>
      <w:r>
        <w:t xml:space="preserve"> </w:t>
      </w:r>
      <w:r>
        <w:t xml:space="preserve">Available upon request. Contact: Mr. Faruk Ahmed, Deputy Chief Officer, Dhaka Fire Department (email: faruk.dco@fire.gov.bd | phone: +880-1754321098).</w:t>
      </w:r>
    </w:p>
    <w:bookmarkEnd w:id="29"/>
    <w:p>
      <w:pPr>
        <w:pStyle w:val="BodyText"/>
      </w:pPr>
      <w:r>
        <w:t xml:space="preserve">Resume for Firefighter in Bangladesh Dhaka – Designed to highlight expertise, dedication, and commitment to public safety in one of Bangladesh’s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Bangladesh Dhaka</dc:title>
  <dc:creator/>
  <cp:keywords/>
  <dcterms:created xsi:type="dcterms:W3CDTF">2025-12-10T21:36:28Z</dcterms:created>
  <dcterms:modified xsi:type="dcterms:W3CDTF">2025-12-10T21:36:28Z</dcterms:modified>
</cp:coreProperties>
</file>

<file path=docProps/custom.xml><?xml version="1.0" encoding="utf-8"?>
<Properties xmlns="http://schemas.openxmlformats.org/officeDocument/2006/custom-properties" xmlns:vt="http://schemas.openxmlformats.org/officeDocument/2006/docPropsVTypes"/>
</file>