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Belgium</w:t>
      </w:r>
      <w:r>
        <w:t xml:space="preserve"> </w:t>
      </w:r>
      <w:r>
        <w:t xml:space="preserve">Brussels</w:t>
      </w:r>
    </w:p>
    <w:bookmarkStart w:id="32"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 Dupont</w:t>
      </w:r>
      <w:r>
        <w:br/>
      </w:r>
      <w:r>
        <w:rPr>
          <w:bCs/>
          <w:b/>
        </w:rPr>
        <w:t xml:space="preserve">Email:</w:t>
      </w:r>
      <w:r>
        <w:t xml:space="preserve"> </w:t>
      </w:r>
      <w:r>
        <w:t xml:space="preserve">jean.dupont@example.com</w:t>
      </w:r>
      <w:r>
        <w:br/>
      </w:r>
      <w:r>
        <w:rPr>
          <w:bCs/>
          <w:b/>
        </w:rPr>
        <w:t xml:space="preserve">Phone:</w:t>
      </w:r>
      <w:r>
        <w:t xml:space="preserve"> </w:t>
      </w:r>
      <w:r>
        <w:t xml:space="preserve">+32 478 901 234</w:t>
      </w:r>
      <w:r>
        <w:br/>
      </w:r>
      <w:r>
        <w:rPr>
          <w:bCs/>
          <w:b/>
        </w:rPr>
        <w:t xml:space="preserve">Address:</w:t>
      </w:r>
      <w:r>
        <w:t xml:space="preserve"> </w:t>
      </w:r>
      <w:r>
        <w:t xml:space="preserve">Avenue Louise, Brussels, Belgium</w:t>
      </w:r>
    </w:p>
    <w:bookmarkEnd w:id="20"/>
    <w:bookmarkStart w:id="21" w:name="professional-summary"/>
    <w:p>
      <w:pPr>
        <w:pStyle w:val="Heading2"/>
      </w:pPr>
      <w:r>
        <w:t xml:space="preserve">Professional Summary</w:t>
      </w:r>
    </w:p>
    <w:p>
      <w:pPr>
        <w:pStyle w:val="FirstParagraph"/>
      </w:pPr>
      <w:r>
        <w:t xml:space="preserve">A dedicated and highly trained Firefighter with over a decade of experience in emergency response and community safety. Specialized in combating fires, conducting rescue operations, and providing immediate medical assistance in the dynamic environment of Belgium Brussels. Committed to upholding the highest standards of professionalism, teamwork, and public service within the Belgian Fire Service. Skilled in advanced firefighting techniques, hazardous material handling, and disaster management tailored to urban settings like Brussels. Passionate about protecting lives and property while fostering collaboration with local authorities in Belgium.</w:t>
      </w:r>
    </w:p>
    <w:bookmarkEnd w:id="21"/>
    <w:bookmarkStart w:id="24" w:name="employment-history"/>
    <w:p>
      <w:pPr>
        <w:pStyle w:val="Heading2"/>
      </w:pPr>
      <w:r>
        <w:t xml:space="preserve">Employment History</w:t>
      </w:r>
    </w:p>
    <w:bookmarkStart w:id="22" w:name="brussels-fire-department---firefighter"/>
    <w:p>
      <w:pPr>
        <w:pStyle w:val="Heading3"/>
      </w:pPr>
      <w:r>
        <w:t xml:space="preserve">Brussels Fire Department - Firefighter</w:t>
      </w:r>
    </w:p>
    <w:p>
      <w:pPr>
        <w:pStyle w:val="FirstParagraph"/>
      </w:pPr>
      <w:r>
        <w:rPr>
          <w:bCs/>
          <w:b/>
        </w:rPr>
        <w:t xml:space="preserve">July 2015 – Present</w:t>
      </w:r>
    </w:p>
    <w:p>
      <w:pPr>
        <w:numPr>
          <w:ilvl w:val="0"/>
          <w:numId w:val="1001"/>
        </w:numPr>
        <w:pStyle w:val="Compact"/>
      </w:pPr>
      <w:r>
        <w:t xml:space="preserve">Responded to over 1,000 emergency calls annually, including structural fires, vehicle accidents, and hazardous material incidents in Brussels.</w:t>
      </w:r>
    </w:p>
    <w:p>
      <w:pPr>
        <w:numPr>
          <w:ilvl w:val="0"/>
          <w:numId w:val="1001"/>
        </w:numPr>
        <w:pStyle w:val="Compact"/>
      </w:pPr>
      <w:r>
        <w:t xml:space="preserve">Collaborated with local police and medical teams to execute coordinated rescue operations in high-density urban areas.</w:t>
      </w:r>
    </w:p>
    <w:p>
      <w:pPr>
        <w:numPr>
          <w:ilvl w:val="0"/>
          <w:numId w:val="1001"/>
        </w:numPr>
        <w:pStyle w:val="Compact"/>
      </w:pPr>
      <w:r>
        <w:t xml:space="preserve">Conducted regular fire safety inspections of commercial and residential buildings across Brussels to ensure compliance with Belgian fire codes.</w:t>
      </w:r>
    </w:p>
    <w:p>
      <w:pPr>
        <w:numPr>
          <w:ilvl w:val="0"/>
          <w:numId w:val="1001"/>
        </w:numPr>
        <w:pStyle w:val="Compact"/>
      </w:pPr>
      <w:r>
        <w:t xml:space="preserve">Served as a certified Emergency Medical Technician (EMT) to provide critical care during emergencies, aligning with the Belgium Brussels emergency response framework.</w:t>
      </w:r>
    </w:p>
    <w:p>
      <w:pPr>
        <w:numPr>
          <w:ilvl w:val="0"/>
          <w:numId w:val="1001"/>
        </w:numPr>
        <w:pStyle w:val="Compact"/>
      </w:pPr>
      <w:r>
        <w:t xml:space="preserve">Trained in advanced firefighting tactics, including high-rise building operations and chemical fire suppression, specific to the infrastructure of Brussels.</w:t>
      </w:r>
    </w:p>
    <w:bookmarkEnd w:id="22"/>
    <w:bookmarkStart w:id="23" w:name="X3f32df2af09ff01c6e5b5dcf0f88cb1935e75f0"/>
    <w:p>
      <w:pPr>
        <w:pStyle w:val="Heading3"/>
      </w:pPr>
      <w:r>
        <w:t xml:space="preserve">Liège Fire Department - Firefighter Trainee</w:t>
      </w:r>
    </w:p>
    <w:p>
      <w:pPr>
        <w:pStyle w:val="FirstParagraph"/>
      </w:pPr>
      <w:r>
        <w:rPr>
          <w:bCs/>
          <w:b/>
        </w:rPr>
        <w:t xml:space="preserve">August 2012 – June 2015</w:t>
      </w:r>
    </w:p>
    <w:p>
      <w:pPr>
        <w:numPr>
          <w:ilvl w:val="0"/>
          <w:numId w:val="1002"/>
        </w:numPr>
        <w:pStyle w:val="Compact"/>
      </w:pPr>
      <w:r>
        <w:t xml:space="preserve">Completed rigorous training programs in fire suppression, vehicle extrication, and emergency medical procedures under the supervision of experienced firefighters in Belgium.</w:t>
      </w:r>
    </w:p>
    <w:p>
      <w:pPr>
        <w:numPr>
          <w:ilvl w:val="0"/>
          <w:numId w:val="1002"/>
        </w:numPr>
        <w:pStyle w:val="Compact"/>
      </w:pPr>
      <w:r>
        <w:t xml:space="preserve">Gained hands-on experience in responding to diverse emergencies, including wildfires near Liège and urban fires in industrial zones.</w:t>
      </w:r>
    </w:p>
    <w:p>
      <w:pPr>
        <w:numPr>
          <w:ilvl w:val="0"/>
          <w:numId w:val="1002"/>
        </w:numPr>
        <w:pStyle w:val="Compact"/>
      </w:pPr>
      <w:r>
        <w:t xml:space="preserve">Participated in community outreach initiatives to educate residents about fire safety and prevention strategies relevant to Belgian municipalities.</w:t>
      </w:r>
    </w:p>
    <w:bookmarkEnd w:id="23"/>
    <w:bookmarkEnd w:id="24"/>
    <w:bookmarkStart w:id="28" w:name="educational-background"/>
    <w:p>
      <w:pPr>
        <w:pStyle w:val="Heading2"/>
      </w:pPr>
      <w:r>
        <w:t xml:space="preserve">Educational Background</w:t>
      </w:r>
    </w:p>
    <w:bookmarkStart w:id="25" w:name="X67263a1fcaf5a17b10420214889f266c63729dc"/>
    <w:p>
      <w:pPr>
        <w:pStyle w:val="Heading3"/>
      </w:pPr>
      <w:r>
        <w:t xml:space="preserve">Bachelor of Science in Fire Science – University of Louvain (UCL), Belgium</w:t>
      </w:r>
    </w:p>
    <w:p>
      <w:pPr>
        <w:pStyle w:val="FirstParagraph"/>
      </w:pPr>
      <w:r>
        <w:rPr>
          <w:bCs/>
          <w:b/>
        </w:rPr>
        <w:t xml:space="preserve">Graduated: 2015</w:t>
      </w:r>
    </w:p>
    <w:p>
      <w:pPr>
        <w:numPr>
          <w:ilvl w:val="0"/>
          <w:numId w:val="1003"/>
        </w:numPr>
        <w:pStyle w:val="Compact"/>
      </w:pPr>
      <w:r>
        <w:t xml:space="preserve">Studied fire behavior, incident command systems, and emergency management tailored to European regulations.</w:t>
      </w:r>
    </w:p>
    <w:p>
      <w:pPr>
        <w:numPr>
          <w:ilvl w:val="0"/>
          <w:numId w:val="1003"/>
        </w:numPr>
        <w:pStyle w:val="Compact"/>
      </w:pPr>
      <w:r>
        <w:t xml:space="preserve">Completed coursework in hazardous materials handling and fire prevention strategies specific to Belgium’s urban and rural landscapes.</w:t>
      </w:r>
    </w:p>
    <w:bookmarkEnd w:id="25"/>
    <w:bookmarkStart w:id="26" w:name="Xd8042b2bb8be67fde1cf0ccc8c7720eccc97488"/>
    <w:p>
      <w:pPr>
        <w:pStyle w:val="Heading3"/>
      </w:pPr>
      <w:r>
        <w:t xml:space="preserve">Firefighter Certification – Belgian National Fire Academy</w:t>
      </w:r>
    </w:p>
    <w:p>
      <w:pPr>
        <w:pStyle w:val="FirstParagraph"/>
      </w:pPr>
      <w:r>
        <w:rPr>
          <w:bCs/>
          <w:b/>
        </w:rPr>
        <w:t xml:space="preserve">Completed: 2015</w:t>
      </w:r>
    </w:p>
    <w:p>
      <w:pPr>
        <w:numPr>
          <w:ilvl w:val="0"/>
          <w:numId w:val="1004"/>
        </w:numPr>
        <w:pStyle w:val="Compact"/>
      </w:pPr>
      <w:r>
        <w:t xml:space="preserve">Earned certification as a certified firefighter, including specialized training in high-rise firefighting and urban search-and-rescue operations.</w:t>
      </w:r>
    </w:p>
    <w:p>
      <w:pPr>
        <w:numPr>
          <w:ilvl w:val="0"/>
          <w:numId w:val="1004"/>
        </w:numPr>
        <w:pStyle w:val="Compact"/>
      </w:pPr>
      <w:r>
        <w:t xml:space="preserve">Qualified in the use of advanced equipment such as thermal imaging cameras and high-pressure fire hoses used by the Brussels Fire Department.</w:t>
      </w:r>
    </w:p>
    <w:bookmarkEnd w:id="26"/>
    <w:bookmarkStart w:id="27" w:name="X7ac534dd8e46b66f9fd861dc10a6ab4aa2be8bc"/>
    <w:p>
      <w:pPr>
        <w:pStyle w:val="Heading3"/>
      </w:pPr>
      <w:r>
        <w:t xml:space="preserve">Emergency Medical Technician (EMT) Certification – Belgian Red Cross</w:t>
      </w:r>
    </w:p>
    <w:p>
      <w:pPr>
        <w:pStyle w:val="FirstParagraph"/>
      </w:pPr>
      <w:r>
        <w:rPr>
          <w:bCs/>
          <w:b/>
        </w:rPr>
        <w:t xml:space="preserve">Completed: 2017</w:t>
      </w:r>
    </w:p>
    <w:p>
      <w:pPr>
        <w:numPr>
          <w:ilvl w:val="0"/>
          <w:numId w:val="1005"/>
        </w:numPr>
        <w:pStyle w:val="Compact"/>
      </w:pPr>
      <w:r>
        <w:t xml:space="preserve">Received training in patient assessment, trauma care, and cardiopulmonary resuscitation (CPR) to support medical emergencies in Belgium.</w:t>
      </w:r>
    </w:p>
    <w:bookmarkEnd w:id="27"/>
    <w:bookmarkEnd w:id="28"/>
    <w:bookmarkStart w:id="29" w:name="skills-achievements"/>
    <w:p>
      <w:pPr>
        <w:pStyle w:val="Heading2"/>
      </w:pPr>
      <w:r>
        <w:t xml:space="preserve">Skills &amp; Achievements</w:t>
      </w:r>
    </w:p>
    <w:p>
      <w:pPr>
        <w:pStyle w:val="FirstParagraph"/>
      </w:pPr>
      <w:r>
        <w:rPr>
          <w:bCs/>
          <w:b/>
        </w:rPr>
        <w:t xml:space="preserve">Technical Skills:</w:t>
      </w:r>
    </w:p>
    <w:p>
      <w:pPr>
        <w:numPr>
          <w:ilvl w:val="0"/>
          <w:numId w:val="1006"/>
        </w:numPr>
        <w:pStyle w:val="Compact"/>
      </w:pPr>
      <w:r>
        <w:t xml:space="preserve">Expertise in operating fire engines, aerial ladders, and water pumps used by the Brussels Fire Department.</w:t>
      </w:r>
    </w:p>
    <w:p>
      <w:pPr>
        <w:numPr>
          <w:ilvl w:val="0"/>
          <w:numId w:val="1006"/>
        </w:numPr>
        <w:pStyle w:val="Compact"/>
      </w:pPr>
      <w:r>
        <w:t xml:space="preserve">Proficient in using personal protective equipment (PPE) and advanced firefighting tools required for Belgium’s urban environment.</w:t>
      </w:r>
    </w:p>
    <w:p>
      <w:pPr>
        <w:numPr>
          <w:ilvl w:val="0"/>
          <w:numId w:val="1006"/>
        </w:numPr>
        <w:pStyle w:val="Compact"/>
      </w:pPr>
      <w:r>
        <w:t xml:space="preserve">Skilled in interpreting emergency response protocols aligned with Belgian national standards.</w:t>
      </w:r>
    </w:p>
    <w:p>
      <w:pPr>
        <w:pStyle w:val="FirstParagraph"/>
      </w:pPr>
      <w:r>
        <w:rPr>
          <w:bCs/>
          <w:b/>
        </w:rPr>
        <w:t xml:space="preserve">Soft Skills:</w:t>
      </w:r>
    </w:p>
    <w:p>
      <w:pPr>
        <w:numPr>
          <w:ilvl w:val="0"/>
          <w:numId w:val="1007"/>
        </w:numPr>
        <w:pStyle w:val="Compact"/>
      </w:pPr>
      <w:r>
        <w:t xml:space="preserve">Strong leadership and communication abilities, essential for coordinating teams during high-stress situations in Brussels.</w:t>
      </w:r>
    </w:p>
    <w:p>
      <w:pPr>
        <w:numPr>
          <w:ilvl w:val="0"/>
          <w:numId w:val="1007"/>
        </w:numPr>
        <w:pStyle w:val="Compact"/>
      </w:pPr>
      <w:r>
        <w:t xml:space="preserve">Calm under pressure and quick decision-making skills, critical for managing emergencies in densely populated areas.</w:t>
      </w:r>
    </w:p>
    <w:p>
      <w:pPr>
        <w:pStyle w:val="FirstParagraph"/>
      </w:pPr>
      <w:r>
        <w:rPr>
          <w:bCs/>
          <w:b/>
        </w:rPr>
        <w:t xml:space="preserve">Awards &amp; Recognition:</w:t>
      </w:r>
    </w:p>
    <w:p>
      <w:pPr>
        <w:numPr>
          <w:ilvl w:val="0"/>
          <w:numId w:val="1008"/>
        </w:numPr>
        <w:pStyle w:val="Compact"/>
      </w:pPr>
      <w:r>
        <w:t xml:space="preserve">Recipient of the “Brussels Fire Department Excellence Award” in 2020 for outstanding service during a major fire incident.</w:t>
      </w:r>
    </w:p>
    <w:p>
      <w:pPr>
        <w:numPr>
          <w:ilvl w:val="0"/>
          <w:numId w:val="1008"/>
        </w:numPr>
        <w:pStyle w:val="Compact"/>
      </w:pPr>
      <w:r>
        <w:t xml:space="preserve">Nominated for the National Firefighters’ Association (Belgium) Safety Champion Award in 2018 for implementing innovative fire prevention measures.</w:t>
      </w:r>
    </w:p>
    <w:bookmarkEnd w:id="29"/>
    <w:bookmarkStart w:id="30" w:name="language-proficiency"/>
    <w:p>
      <w:pPr>
        <w:pStyle w:val="Heading2"/>
      </w:pPr>
      <w:r>
        <w:t xml:space="preserve">Language Proficiency</w:t>
      </w:r>
    </w:p>
    <w:p>
      <w:pPr>
        <w:numPr>
          <w:ilvl w:val="0"/>
          <w:numId w:val="1009"/>
        </w:numPr>
        <w:pStyle w:val="Compact"/>
      </w:pPr>
      <w:r>
        <w:rPr>
          <w:bCs/>
          <w:b/>
        </w:rPr>
        <w:t xml:space="preserve">French:</w:t>
      </w:r>
      <w:r>
        <w:t xml:space="preserve"> </w:t>
      </w:r>
      <w:r>
        <w:t xml:space="preserve">Native speaker, fluent in written and spoken communication (required for Belgium Brussels operations).</w:t>
      </w:r>
    </w:p>
    <w:p>
      <w:pPr>
        <w:numPr>
          <w:ilvl w:val="0"/>
          <w:numId w:val="1009"/>
        </w:numPr>
        <w:pStyle w:val="Compact"/>
      </w:pPr>
      <w:r>
        <w:rPr>
          <w:bCs/>
          <w:b/>
        </w:rPr>
        <w:t xml:space="preserve">Dutch:</w:t>
      </w:r>
      <w:r>
        <w:t xml:space="preserve"> </w:t>
      </w:r>
      <w:r>
        <w:t xml:space="preserve">Proficient, with the ability to communicate effectively with local communities.</w:t>
      </w:r>
    </w:p>
    <w:p>
      <w:pPr>
        <w:numPr>
          <w:ilvl w:val="0"/>
          <w:numId w:val="1009"/>
        </w:numPr>
        <w:pStyle w:val="Compact"/>
      </w:pPr>
      <w:r>
        <w:rPr>
          <w:bCs/>
          <w:b/>
        </w:rPr>
        <w:t xml:space="preserve">English:</w:t>
      </w:r>
      <w:r>
        <w:t xml:space="preserve"> </w:t>
      </w:r>
      <w:r>
        <w:t xml:space="preserve">Advanced proficiency for international collaboration and training programs.</w:t>
      </w:r>
    </w:p>
    <w:bookmarkEnd w:id="30"/>
    <w:bookmarkStart w:id="31" w:name="additional-information"/>
    <w:p>
      <w:pPr>
        <w:pStyle w:val="Heading2"/>
      </w:pPr>
      <w:r>
        <w:t xml:space="preserve">Additional Information</w:t>
      </w:r>
    </w:p>
    <w:p>
      <w:pPr>
        <w:pStyle w:val="FirstParagraph"/>
      </w:pPr>
      <w:r>
        <w:rPr>
          <w:bCs/>
          <w:b/>
        </w:rPr>
        <w:t xml:space="preserve">Volunteer Work:</w:t>
      </w:r>
    </w:p>
    <w:p>
      <w:pPr>
        <w:numPr>
          <w:ilvl w:val="0"/>
          <w:numId w:val="1010"/>
        </w:numPr>
        <w:pStyle w:val="Compact"/>
      </w:pPr>
      <w:r>
        <w:t xml:space="preserve">Served as a volunteer firefighter with the Brussels Urban Fire Safety Association, organizing community drills and fire safety workshops.</w:t>
      </w:r>
    </w:p>
    <w:p>
      <w:pPr>
        <w:numPr>
          <w:ilvl w:val="0"/>
          <w:numId w:val="1010"/>
        </w:numPr>
        <w:pStyle w:val="Compact"/>
      </w:pPr>
      <w:r>
        <w:t xml:space="preserve">Participated in cross-border emergency response exercises with neighboring European countries to enhance preparedness for large-scale disasters.</w:t>
      </w:r>
    </w:p>
    <w:p>
      <w:pPr>
        <w:pStyle w:val="FirstParagraph"/>
      </w:pPr>
      <w:r>
        <w:rPr>
          <w:bCs/>
          <w:b/>
        </w:rPr>
        <w:t xml:space="preserve">Professional Affiliations:</w:t>
      </w:r>
    </w:p>
    <w:p>
      <w:pPr>
        <w:numPr>
          <w:ilvl w:val="0"/>
          <w:numId w:val="1011"/>
        </w:numPr>
        <w:pStyle w:val="Compact"/>
      </w:pPr>
      <w:r>
        <w:t xml:space="preserve">Member of the Belgian Firefighters’ Association (SGB) since 2016.</w:t>
      </w:r>
    </w:p>
    <w:p>
      <w:pPr>
        <w:numPr>
          <w:ilvl w:val="0"/>
          <w:numId w:val="1011"/>
        </w:numPr>
        <w:pStyle w:val="Compact"/>
      </w:pPr>
      <w:r>
        <w:t xml:space="preserve">Active participant in the European Fire Safety Council, contributing to policy discussions on urban firefighting standards.</w:t>
      </w:r>
    </w:p>
    <w:p>
      <w:pPr>
        <w:pStyle w:val="FirstParagraph"/>
      </w:pPr>
      <w:r>
        <w:rPr>
          <w:bCs/>
          <w:b/>
        </w:rPr>
        <w:t xml:space="preserve">References:</w:t>
      </w:r>
    </w:p>
    <w:p>
      <w:pPr>
        <w:pStyle w:val="BodyText"/>
      </w:pPr>
      <w:r>
        <w:t xml:space="preserve">Available upon request from the Brussels Fire Department or educational institutions.</w:t>
      </w:r>
    </w:p>
    <w:bookmarkEnd w:id="31"/>
    <w:p>
      <w:pPr>
        <w:pStyle w:val="BodyText"/>
      </w:pPr>
      <w:r>
        <w:t xml:space="preserve">This resume is tailored for a Firefighter role in Belgium Brussels, emphasizing expertise, community service, and alignment with local fire safety regulations. The document adheres to the professional standards required for emergency response roles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Belgium Brussels</dc:title>
  <dc:creator/>
  <dc:language>en</dc:language>
  <cp:keywords/>
  <dcterms:created xsi:type="dcterms:W3CDTF">2025-12-10T15:33:40Z</dcterms:created>
  <dcterms:modified xsi:type="dcterms:W3CDTF">2025-12-10T15:33:40Z</dcterms:modified>
</cp:coreProperties>
</file>

<file path=docProps/custom.xml><?xml version="1.0" encoding="utf-8"?>
<Properties xmlns="http://schemas.openxmlformats.org/officeDocument/2006/custom-properties" xmlns:vt="http://schemas.openxmlformats.org/officeDocument/2006/docPropsVTypes"/>
</file>