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Colombia</w:t>
      </w:r>
      <w:r>
        <w:t xml:space="preserve"> </w:t>
      </w:r>
      <w:r>
        <w:t xml:space="preserve">Bogotá</w:t>
      </w:r>
    </w:p>
    <w:bookmarkStart w:id="36"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David Méndez Rojas</w:t>
      </w:r>
      <w:r>
        <w:br/>
      </w:r>
      <w:r>
        <w:rPr>
          <w:bCs/>
          <w:b/>
        </w:rPr>
        <w:t xml:space="preserve">Email:</w:t>
      </w:r>
      <w:r>
        <w:t xml:space="preserve"> </w:t>
      </w:r>
      <w:r>
        <w:t xml:space="preserve">juandavid.mendez@example.com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the dynamic urban environment of Colombia Bogotá. Specialized in emergency response, fire suppression, and community safety initiatives. Committed to upholding the highest standards of public service while addressing the unique challenges of Bogotá’s diverse neighborhoods and infrastructure. Proven expertise in managing high-stress situations, coordinating with first responders, and fostering collaboration with local authorities to enhance fire prevention programs across Colombia.</w:t>
      </w:r>
    </w:p>
    <w:bookmarkEnd w:id="21"/>
    <w:bookmarkStart w:id="24" w:name="work-experience"/>
    <w:p>
      <w:pPr>
        <w:pStyle w:val="Heading2"/>
      </w:pPr>
      <w:r>
        <w:t xml:space="preserve">Work Experience</w:t>
      </w:r>
    </w:p>
    <w:bookmarkStart w:id="22" w:name="X16506d30634ae2d370ade85cb03f71dd64f152a"/>
    <w:p>
      <w:pPr>
        <w:pStyle w:val="Heading3"/>
      </w:pPr>
      <w:r>
        <w:t xml:space="preserve">Bogotá Fire Department (Bomberos de Bogotá)</w:t>
      </w:r>
    </w:p>
    <w:p>
      <w:pPr>
        <w:pStyle w:val="FirstParagraph"/>
      </w:pPr>
      <w:r>
        <w:rPr>
          <w:bCs/>
          <w:b/>
        </w:rPr>
        <w:t xml:space="preserve">Firefighter I – III</w:t>
      </w:r>
      <w:r>
        <w:br/>
      </w:r>
      <w:r>
        <w:t xml:space="preserve">January 2015 – Present</w:t>
      </w:r>
      <w:r>
        <w:br/>
      </w:r>
      <w:r>
        <w:t xml:space="preserve">Bogotá, Colombia</w:t>
      </w:r>
    </w:p>
    <w:p>
      <w:pPr>
        <w:numPr>
          <w:ilvl w:val="0"/>
          <w:numId w:val="1001"/>
        </w:numPr>
        <w:pStyle w:val="Compact"/>
      </w:pPr>
      <w:r>
        <w:t xml:space="preserve">Responded to over 500 emergency calls annually, including residential fires, vehicle accidents, and hazardous material spills in Bogotá’s densely populated areas.</w:t>
      </w:r>
    </w:p>
    <w:p>
      <w:pPr>
        <w:numPr>
          <w:ilvl w:val="0"/>
          <w:numId w:val="1001"/>
        </w:numPr>
        <w:pStyle w:val="Compact"/>
      </w:pPr>
      <w:r>
        <w:t xml:space="preserve">Conducted daily inspections of fire hydrants and emergency equipment across the city to ensure readiness for emergencies.</w:t>
      </w:r>
    </w:p>
    <w:p>
      <w:pPr>
        <w:numPr>
          <w:ilvl w:val="0"/>
          <w:numId w:val="1001"/>
        </w:numPr>
        <w:pStyle w:val="Compact"/>
      </w:pPr>
      <w:r>
        <w:t xml:space="preserve">Collaborated with local authorities to develop community outreach programs focused on fire safety education in schools and low-income neighborhoods of Colombia Bogotá.</w:t>
      </w:r>
    </w:p>
    <w:p>
      <w:pPr>
        <w:numPr>
          <w:ilvl w:val="0"/>
          <w:numId w:val="1001"/>
        </w:numPr>
        <w:pStyle w:val="Compact"/>
      </w:pPr>
      <w:r>
        <w:t xml:space="preserve">Provided medical assistance during rescue operations, stabilizing victims until professional healthcare services arrived.</w:t>
      </w:r>
    </w:p>
    <w:p>
      <w:pPr>
        <w:numPr>
          <w:ilvl w:val="0"/>
          <w:numId w:val="1001"/>
        </w:numPr>
        <w:pStyle w:val="Compact"/>
      </w:pPr>
      <w:r>
        <w:t xml:space="preserve">Participated in advanced training sessions on wildfire containment and urban search-and-rescue techniques specific to Bogotá’s terrain and climate.</w:t>
      </w:r>
    </w:p>
    <w:bookmarkEnd w:id="22"/>
    <w:bookmarkStart w:id="23" w:name="independent-fire-safety-consultant"/>
    <w:p>
      <w:pPr>
        <w:pStyle w:val="Heading3"/>
      </w:pPr>
      <w:r>
        <w:t xml:space="preserve">Independent Fire Safety Consultant</w:t>
      </w:r>
    </w:p>
    <w:p>
      <w:pPr>
        <w:pStyle w:val="FirstParagraph"/>
      </w:pPr>
      <w:r>
        <w:rPr>
          <w:bCs/>
          <w:b/>
        </w:rPr>
        <w:t xml:space="preserve">Fire Prevention Specialist</w:t>
      </w:r>
      <w:r>
        <w:br/>
      </w:r>
      <w:r>
        <w:t xml:space="preserve">March 2010 – December 2014</w:t>
      </w:r>
      <w:r>
        <w:br/>
      </w:r>
      <w:r>
        <w:t xml:space="preserve">Bogotá, Colombia</w:t>
      </w:r>
    </w:p>
    <w:p>
      <w:pPr>
        <w:numPr>
          <w:ilvl w:val="0"/>
          <w:numId w:val="1002"/>
        </w:numPr>
        <w:pStyle w:val="Compact"/>
      </w:pPr>
      <w:r>
        <w:t xml:space="preserve">Advised businesses and residential complexes on compliance with national fire safety regulations in Colombia.</w:t>
      </w:r>
    </w:p>
    <w:p>
      <w:pPr>
        <w:numPr>
          <w:ilvl w:val="0"/>
          <w:numId w:val="1002"/>
        </w:numPr>
        <w:pStyle w:val="Compact"/>
      </w:pPr>
      <w:r>
        <w:t xml:space="preserve">Conducted risk assessments for buildings in Bogotá’s commercial zones, identifying vulnerabilities and recommending improvements.</w:t>
      </w:r>
    </w:p>
    <w:p>
      <w:pPr>
        <w:numPr>
          <w:ilvl w:val="0"/>
          <w:numId w:val="1002"/>
        </w:numPr>
        <w:pStyle w:val="Compact"/>
      </w:pPr>
      <w:r>
        <w:t xml:space="preserve">Delivered workshops on emergency evacuation procedures to over 1,000 participants across the city.</w:t>
      </w:r>
    </w:p>
    <w:bookmarkEnd w:id="23"/>
    <w:bookmarkEnd w:id="24"/>
    <w:bookmarkStart w:id="27" w:name="education"/>
    <w:p>
      <w:pPr>
        <w:pStyle w:val="Heading2"/>
      </w:pPr>
      <w:r>
        <w:t xml:space="preserve">Education</w:t>
      </w:r>
    </w:p>
    <w:bookmarkStart w:id="25" w:name="Xa325bf338c6be9c179a02787b7c71d6d13c8a9b"/>
    <w:p>
      <w:pPr>
        <w:pStyle w:val="Heading3"/>
      </w:pPr>
      <w:r>
        <w:t xml:space="preserve">Bachelor of Science in Emergency Management</w:t>
      </w:r>
    </w:p>
    <w:p>
      <w:pPr>
        <w:pStyle w:val="FirstParagraph"/>
      </w:pPr>
      <w:r>
        <w:t xml:space="preserve">Universidad Nacional de Colombia, Bogotá</w:t>
      </w:r>
      <w:r>
        <w:br/>
      </w:r>
      <w:r>
        <w:t xml:space="preserve">Graduated: June 2014</w:t>
      </w:r>
    </w:p>
    <w:p>
      <w:pPr>
        <w:numPr>
          <w:ilvl w:val="0"/>
          <w:numId w:val="1003"/>
        </w:numPr>
        <w:pStyle w:val="Compact"/>
      </w:pPr>
      <w:r>
        <w:t xml:space="preserve">Courses included fire dynamics, disaster response planning, and crisis communication.</w:t>
      </w:r>
    </w:p>
    <w:p>
      <w:pPr>
        <w:numPr>
          <w:ilvl w:val="0"/>
          <w:numId w:val="1003"/>
        </w:numPr>
        <w:pStyle w:val="Compact"/>
      </w:pPr>
      <w:r>
        <w:t xml:space="preserve">Participated in a research project on improving firefighter safety protocols during high-rise fires in Bogotá.</w:t>
      </w:r>
    </w:p>
    <w:bookmarkEnd w:id="25"/>
    <w:bookmarkStart w:id="26" w:name="firefighter-training-program"/>
    <w:p>
      <w:pPr>
        <w:pStyle w:val="Heading3"/>
      </w:pPr>
      <w:r>
        <w:t xml:space="preserve">Firefighter Training Program</w:t>
      </w:r>
    </w:p>
    <w:p>
      <w:pPr>
        <w:pStyle w:val="FirstParagraph"/>
      </w:pPr>
      <w:r>
        <w:t xml:space="preserve">Bomberos de Colombia Certification</w:t>
      </w:r>
      <w:r>
        <w:br/>
      </w:r>
      <w:r>
        <w:t xml:space="preserve">Completed: 2013</w:t>
      </w:r>
    </w:p>
    <w:bookmarkEnd w:id="26"/>
    <w:bookmarkEnd w:id="27"/>
    <w:bookmarkStart w:id="28" w:name="certifications-licenses"/>
    <w:p>
      <w:pPr>
        <w:pStyle w:val="Heading2"/>
      </w:pPr>
      <w:r>
        <w:t xml:space="preserve">Certifications &amp; Licenses</w:t>
      </w:r>
    </w:p>
    <w:p>
      <w:pPr>
        <w:numPr>
          <w:ilvl w:val="0"/>
          <w:numId w:val="1004"/>
        </w:numPr>
        <w:pStyle w:val="Compact"/>
      </w:pPr>
      <w:r>
        <w:t xml:space="preserve">National Firefighter Certification (Bomberos de Colombia) – 2013</w:t>
      </w:r>
    </w:p>
    <w:p>
      <w:pPr>
        <w:numPr>
          <w:ilvl w:val="0"/>
          <w:numId w:val="1004"/>
        </w:numPr>
        <w:pStyle w:val="Compact"/>
      </w:pPr>
      <w:r>
        <w:t xml:space="preserve">Emergency Medical Technician (EMT) – 2016</w:t>
      </w:r>
    </w:p>
    <w:p>
      <w:pPr>
        <w:numPr>
          <w:ilvl w:val="0"/>
          <w:numId w:val="1004"/>
        </w:numPr>
        <w:pStyle w:val="Compact"/>
      </w:pPr>
      <w:r>
        <w:t xml:space="preserve">Hazardous Materials Handling Certification – 2018</w:t>
      </w:r>
    </w:p>
    <w:p>
      <w:pPr>
        <w:numPr>
          <w:ilvl w:val="0"/>
          <w:numId w:val="1004"/>
        </w:numPr>
        <w:pStyle w:val="Compact"/>
      </w:pPr>
      <w:r>
        <w:t xml:space="preserve">Wildfire Suppression Training – 2019</w:t>
      </w:r>
    </w:p>
    <w:bookmarkEnd w:id="28"/>
    <w:bookmarkStart w:id="29" w:name="skills-competencies"/>
    <w:p>
      <w:pPr>
        <w:pStyle w:val="Heading2"/>
      </w:pPr>
      <w:r>
        <w:t xml:space="preserve">Skills &amp; Competencies</w:t>
      </w:r>
    </w:p>
    <w:p>
      <w:pPr>
        <w:numPr>
          <w:ilvl w:val="0"/>
          <w:numId w:val="1005"/>
        </w:numPr>
        <w:pStyle w:val="Compact"/>
      </w:pPr>
      <w:r>
        <w:rPr>
          <w:bCs/>
          <w:b/>
        </w:rPr>
        <w:t xml:space="preserve">Emergency Response:</w:t>
      </w:r>
      <w:r>
        <w:t xml:space="preserve"> </w:t>
      </w:r>
      <w:r>
        <w:t xml:space="preserve">Proficient in rapid decision-making under pressure, with experience in high-stakes scenarios common in Bogotá’s urban and rural areas.</w:t>
      </w:r>
    </w:p>
    <w:p>
      <w:pPr>
        <w:numPr>
          <w:ilvl w:val="0"/>
          <w:numId w:val="1005"/>
        </w:numPr>
        <w:pStyle w:val="Compact"/>
      </w:pPr>
      <w:r>
        <w:rPr>
          <w:bCs/>
          <w:b/>
        </w:rPr>
        <w:t xml:space="preserve">Fire Suppression:</w:t>
      </w:r>
      <w:r>
        <w:t xml:space="preserve"> </w:t>
      </w:r>
      <w:r>
        <w:t xml:space="preserve">Skilled in operating advanced firefighting equipment, including aerial ladder trucks and water pumping systems.</w:t>
      </w:r>
    </w:p>
    <w:p>
      <w:pPr>
        <w:numPr>
          <w:ilvl w:val="0"/>
          <w:numId w:val="1005"/>
        </w:numPr>
        <w:pStyle w:val="Compact"/>
      </w:pPr>
      <w:r>
        <w:rPr>
          <w:bCs/>
          <w:b/>
        </w:rPr>
        <w:t xml:space="preserve">Communication:</w:t>
      </w:r>
      <w:r>
        <w:t xml:space="preserve"> </w:t>
      </w:r>
      <w:r>
        <w:t xml:space="preserve">Fluent in Spanish (native) and proficient in English, enabling effective coordination with international teams during joint operations.</w:t>
      </w:r>
    </w:p>
    <w:p>
      <w:pPr>
        <w:numPr>
          <w:ilvl w:val="0"/>
          <w:numId w:val="1005"/>
        </w:numPr>
        <w:pStyle w:val="Compact"/>
      </w:pPr>
      <w:r>
        <w:rPr>
          <w:bCs/>
          <w:b/>
        </w:rPr>
        <w:t xml:space="preserve">Critical Thinking:</w:t>
      </w:r>
      <w:r>
        <w:t xml:space="preserve"> </w:t>
      </w:r>
      <w:r>
        <w:t xml:space="preserve">Adept at analyzing complex situations, such as multi-story building fires or industrial accidents, to devise safe and efficient solutions.</w:t>
      </w:r>
    </w:p>
    <w:p>
      <w:pPr>
        <w:numPr>
          <w:ilvl w:val="0"/>
          <w:numId w:val="1005"/>
        </w:numPr>
        <w:pStyle w:val="Compact"/>
      </w:pPr>
      <w:r>
        <w:rPr>
          <w:bCs/>
          <w:b/>
        </w:rPr>
        <w:t xml:space="preserve">Team Leadership:</w:t>
      </w:r>
      <w:r>
        <w:t xml:space="preserve"> </w:t>
      </w:r>
      <w:r>
        <w:t xml:space="preserve">Led shift teams in Bogotá’s fire stations, ensuring compliance with protocols and fostering a culture of mutual support and accountability.</w:t>
      </w:r>
    </w:p>
    <w:bookmarkEnd w:id="29"/>
    <w:bookmarkStart w:id="30"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(Proficient)</w:t>
      </w:r>
    </w:p>
    <w:p>
      <w:pPr>
        <w:numPr>
          <w:ilvl w:val="0"/>
          <w:numId w:val="1006"/>
        </w:numPr>
        <w:pStyle w:val="Compact"/>
      </w:pPr>
      <w:r>
        <w:t xml:space="preserve">Quechua (Basic – for community engagement in rural areas of Colombia)</w:t>
      </w:r>
    </w:p>
    <w:bookmarkEnd w:id="30"/>
    <w:bookmarkStart w:id="33" w:name="volunteer-experience"/>
    <w:p>
      <w:pPr>
        <w:pStyle w:val="Heading2"/>
      </w:pPr>
      <w:r>
        <w:t xml:space="preserve">Volunteer Experience</w:t>
      </w:r>
    </w:p>
    <w:bookmarkStart w:id="31" w:name="community-fire-safety-advocate"/>
    <w:p>
      <w:pPr>
        <w:pStyle w:val="Heading3"/>
      </w:pPr>
      <w:r>
        <w:t xml:space="preserve">Community Fire Safety Advocate</w:t>
      </w:r>
    </w:p>
    <w:p>
      <w:pPr>
        <w:pStyle w:val="FirstParagraph"/>
      </w:pPr>
      <w:r>
        <w:rPr>
          <w:bCs/>
          <w:b/>
        </w:rPr>
        <w:t xml:space="preserve">Bogotá Fire Department Community Outreach Program</w:t>
      </w:r>
      <w:r>
        <w:br/>
      </w:r>
      <w:r>
        <w:t xml:space="preserve">2017 – 2020</w:t>
      </w:r>
      <w:r>
        <w:br/>
      </w:r>
      <w:r>
        <w:t xml:space="preserve">Bogotá, Colombia</w:t>
      </w:r>
    </w:p>
    <w:p>
      <w:pPr>
        <w:numPr>
          <w:ilvl w:val="0"/>
          <w:numId w:val="1007"/>
        </w:numPr>
        <w:pStyle w:val="Compact"/>
      </w:pPr>
      <w:r>
        <w:t xml:space="preserve">Organized fire safety drills for over 50 schools in Bogotá’s underserved districts.</w:t>
      </w:r>
    </w:p>
    <w:p>
      <w:pPr>
        <w:numPr>
          <w:ilvl w:val="0"/>
          <w:numId w:val="1007"/>
        </w:numPr>
        <w:pStyle w:val="Compact"/>
      </w:pPr>
      <w:r>
        <w:t xml:space="preserve">Collaborated with local NGOs to distribute fire extinguishers to low-income households.</w:t>
      </w:r>
    </w:p>
    <w:bookmarkEnd w:id="31"/>
    <w:bookmarkStart w:id="32" w:name="disaster-relief-volunteer"/>
    <w:p>
      <w:pPr>
        <w:pStyle w:val="Heading3"/>
      </w:pPr>
      <w:r>
        <w:t xml:space="preserve">Disaster Relief Volunteer</w:t>
      </w:r>
    </w:p>
    <w:p>
      <w:pPr>
        <w:pStyle w:val="FirstParagraph"/>
      </w:pPr>
      <w:r>
        <w:rPr>
          <w:bCs/>
          <w:b/>
        </w:rPr>
        <w:t xml:space="preserve">Cruz Roja Colombiana (Red Cross of Colombia)</w:t>
      </w:r>
      <w:r>
        <w:br/>
      </w:r>
      <w:r>
        <w:t xml:space="preserve">2016 – 2017</w:t>
      </w:r>
      <w:r>
        <w:br/>
      </w:r>
      <w:r>
        <w:t xml:space="preserve">Bogotá, Colombia</w:t>
      </w:r>
    </w:p>
    <w:p>
      <w:pPr>
        <w:numPr>
          <w:ilvl w:val="0"/>
          <w:numId w:val="1008"/>
        </w:numPr>
        <w:pStyle w:val="Compact"/>
      </w:pPr>
      <w:r>
        <w:t xml:space="preserve">Assisted in distributing emergency supplies during the 2016 flood crisis in eastern Bogotá.</w:t>
      </w:r>
    </w:p>
    <w:p>
      <w:pPr>
        <w:numPr>
          <w:ilvl w:val="0"/>
          <w:numId w:val="1008"/>
        </w:numPr>
        <w:pStyle w:val="Compact"/>
      </w:pPr>
      <w:r>
        <w:t xml:space="preserve">Provided first aid to displaced families and coordinated with firefighters for rescue operations.</w:t>
      </w:r>
    </w:p>
    <w:bookmarkEnd w:id="32"/>
    <w:bookmarkEnd w:id="33"/>
    <w:bookmarkStart w:id="34" w:name="awards-recognitions"/>
    <w:p>
      <w:pPr>
        <w:pStyle w:val="Heading2"/>
      </w:pPr>
      <w:r>
        <w:t xml:space="preserve">Awards &amp; Recognitions</w:t>
      </w:r>
    </w:p>
    <w:p>
      <w:pPr>
        <w:numPr>
          <w:ilvl w:val="0"/>
          <w:numId w:val="1009"/>
        </w:numPr>
        <w:pStyle w:val="Compact"/>
      </w:pPr>
      <w:r>
        <w:t xml:space="preserve">“Hero of the Year” – Bogotá Fire Department (2018)</w:t>
      </w:r>
    </w:p>
    <w:p>
      <w:pPr>
        <w:numPr>
          <w:ilvl w:val="0"/>
          <w:numId w:val="1009"/>
        </w:numPr>
        <w:pStyle w:val="Compact"/>
      </w:pPr>
      <w:r>
        <w:t xml:space="preserve">Outstanding Service Award – National Firefighters Association of Colombia (2019)</w:t>
      </w:r>
    </w:p>
    <w:p>
      <w:pPr>
        <w:numPr>
          <w:ilvl w:val="0"/>
          <w:numId w:val="1009"/>
        </w:numPr>
        <w:pStyle w:val="Compact"/>
      </w:pPr>
      <w:r>
        <w:t xml:space="preserve">Community Safety Champion – Local Government of Bogotá (2021)</w:t>
      </w:r>
    </w:p>
    <w:bookmarkEnd w:id="34"/>
    <w:bookmarkStart w:id="35" w:name="additional-information"/>
    <w:p>
      <w:pPr>
        <w:pStyle w:val="Heading2"/>
      </w:pPr>
      <w:r>
        <w:t xml:space="preserve">Additional Information</w:t>
      </w:r>
    </w:p>
    <w:p>
      <w:pPr>
        <w:pStyle w:val="FirstParagraph"/>
      </w:pPr>
      <w:r>
        <w:rPr>
          <w:bCs/>
          <w:b/>
        </w:rPr>
        <w:t xml:space="preserve">Professional Affiliations:</w:t>
      </w:r>
      <w:r>
        <w:br/>
      </w:r>
      <w:r>
        <w:t xml:space="preserve">- Member of the Colombian Firefighters’ Association (ACOBRIL) since 2015</w:t>
      </w:r>
      <w:r>
        <w:br/>
      </w:r>
      <w:r>
        <w:t xml:space="preserve">- Certified by the International Association of Fire Fighters (IAFF)</w:t>
      </w:r>
    </w:p>
    <w:p>
      <w:pPr>
        <w:pStyle w:val="BodyText"/>
      </w:pPr>
      <w:r>
        <w:rPr>
          <w:bCs/>
          <w:b/>
        </w:rPr>
        <w:t xml:space="preserve">Technical Proficiency:</w:t>
      </w:r>
      <w:r>
        <w:br/>
      </w:r>
      <w:r>
        <w:t xml:space="preserve">- Advanced knowledge of fire suppression systems and building codes in Bogotá.</w:t>
      </w:r>
      <w:r>
        <w:br/>
      </w:r>
      <w:r>
        <w:t xml:space="preserve">- Familiarity with emergency communication systems used by Colombian authorities.</w:t>
      </w:r>
    </w:p>
    <w:bookmarkEnd w:id="35"/>
    <w:p>
      <w:pPr>
        <w:pStyle w:val="BodyText"/>
      </w:pPr>
      <w:r>
        <w:t xml:space="preserve">This resume is tailored for the role of Firefighter in Colombia Bogotá, emphasizing local expertise, cultural relevance, and commitment to community safety. All details align with the requirements of fire departments in Bogotá and nationwide standards for emergency services in Colombia.</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Colombia Bogotá</dc:title>
  <dc:creator/>
  <dc:language>en</dc:language>
  <cp:keywords/>
  <dcterms:created xsi:type="dcterms:W3CDTF">2026-07-23T12:11:39Z</dcterms:created>
  <dcterms:modified xsi:type="dcterms:W3CDTF">2026-07-23T12:11:39Z</dcterms:modified>
</cp:coreProperties>
</file>

<file path=docProps/custom.xml><?xml version="1.0" encoding="utf-8"?>
<Properties xmlns="http://schemas.openxmlformats.org/officeDocument/2006/custom-properties" xmlns:vt="http://schemas.openxmlformats.org/officeDocument/2006/docPropsVTypes"/>
</file>