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Japan</w:t>
      </w:r>
      <w:r>
        <w:t xml:space="preserve"> </w:t>
      </w:r>
      <w:r>
        <w:t xml:space="preserve">Osaka</w:t>
      </w:r>
    </w:p>
    <w:bookmarkStart w:id="35" w:name="firefighter-resume-japan-osaka"/>
    <w:p>
      <w:pPr>
        <w:pStyle w:val="Heading1"/>
      </w:pPr>
      <w:r>
        <w:t xml:space="preserve">Firefighter Resume | Japan Osaka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Hiroshi Tanaka</w:t>
      </w:r>
      <w:r>
        <w:br/>
      </w:r>
      <w:r>
        <w:rPr>
          <w:bCs/>
          <w:b/>
        </w:rPr>
        <w:t xml:space="preserve">Address:</w:t>
      </w:r>
      <w:r>
        <w:t xml:space="preserve"> </w:t>
      </w:r>
      <w:r>
        <w:t xml:space="preserve">1-2-3 Nakamura, Osaka City, Osaka Prefecture, Japan</w:t>
      </w:r>
      <w:r>
        <w:br/>
      </w:r>
      <w:r>
        <w:rPr>
          <w:bCs/>
          <w:b/>
        </w:rPr>
        <w:t xml:space="preserve">Email:</w:t>
      </w:r>
      <w:r>
        <w:t xml:space="preserve"> </w:t>
      </w:r>
      <w:r>
        <w:t xml:space="preserve">h.tanaka@fireosaka.jp</w:t>
      </w:r>
      <w:r>
        <w:br/>
      </w:r>
      <w:r>
        <w:rPr>
          <w:bCs/>
          <w:b/>
        </w:rPr>
        <w:t xml:space="preserve">Phone:</w:t>
      </w:r>
      <w:r>
        <w:t xml:space="preserve"> </w:t>
      </w:r>
      <w:r>
        <w:t xml:space="preserve">+81-6-1234-5678</w:t>
      </w:r>
    </w:p>
    <w:bookmarkEnd w:id="20"/>
    <w:bookmarkEnd w:id="21"/>
    <w:bookmarkStart w:id="22" w:name="professional-summary"/>
    <w:p>
      <w:pPr>
        <w:pStyle w:val="Heading2"/>
      </w:pPr>
      <w:r>
        <w:t xml:space="preserve">Professional Summary</w:t>
      </w:r>
    </w:p>
    <w:p>
      <w:pPr>
        <w:pStyle w:val="FirstParagraph"/>
      </w:pPr>
      <w:r>
        <w:t xml:space="preserve">A dedicated and experienced Firefighter with over a decade of service in Japan, specializing in emergency response, fire suppression, and community safety initiatives. A graduate of the Osaka Fire Academy, I have consistently demonstrated expertise in high-stakes firefighting scenarios across urban and rural environments in Japan Osaka. My commitment to public safety aligns with the values of Japan’s fire services, which emphasize precision, cultural sensitivity, and technical proficiency. With a deep understanding of Japanese protocols and a passion for protecting lives and property, I aim to contribute my skills as a Firefighter in Osaka's dynamic landscape.</w:t>
      </w:r>
    </w:p>
    <w:bookmarkEnd w:id="22"/>
    <w:bookmarkStart w:id="25" w:name="work-experience"/>
    <w:p>
      <w:pPr>
        <w:pStyle w:val="Heading2"/>
      </w:pPr>
      <w:r>
        <w:t xml:space="preserve">Work Experience</w:t>
      </w:r>
    </w:p>
    <w:bookmarkStart w:id="23" w:name="firefighter-osaka-city-fire-department"/>
    <w:p>
      <w:pPr>
        <w:pStyle w:val="Heading3"/>
      </w:pPr>
      <w:r>
        <w:t xml:space="preserve">Firefighter | Osaka City Fire Department</w:t>
      </w:r>
    </w:p>
    <w:p>
      <w:pPr>
        <w:pStyle w:val="FirstParagraph"/>
      </w:pPr>
      <w:r>
        <w:rPr>
          <w:bCs/>
          <w:b/>
        </w:rPr>
        <w:t xml:space="preserve">Location:</w:t>
      </w:r>
      <w:r>
        <w:t xml:space="preserve"> </w:t>
      </w:r>
      <w:r>
        <w:t xml:space="preserve">Osaka, Japan</w:t>
      </w:r>
      <w:r>
        <w:br/>
      </w:r>
      <w:r>
        <w:rPr>
          <w:bCs/>
          <w:b/>
        </w:rPr>
        <w:t xml:space="preserve">Date:</w:t>
      </w:r>
      <w:r>
        <w:t xml:space="preserve"> </w:t>
      </w:r>
      <w:r>
        <w:t xml:space="preserve">January 2015 – Present</w:t>
      </w:r>
    </w:p>
    <w:p>
      <w:pPr>
        <w:numPr>
          <w:ilvl w:val="0"/>
          <w:numId w:val="1001"/>
        </w:numPr>
        <w:pStyle w:val="Compact"/>
      </w:pPr>
      <w:r>
        <w:t xml:space="preserve">Responded to over 500 emergency calls annually, including wildfires, building fires, and hazardous material incidents in densely populated areas of Osaka.</w:t>
      </w:r>
    </w:p>
    <w:p>
      <w:pPr>
        <w:numPr>
          <w:ilvl w:val="0"/>
          <w:numId w:val="1001"/>
        </w:numPr>
        <w:pStyle w:val="Compact"/>
      </w:pPr>
      <w:r>
        <w:t xml:space="preserve">Spearheaded community outreach programs to educate residents on fire safety, emphasizing Japan’s unique challenges such as earthquake-induced fires and high-rise building evacuation protocols.</w:t>
      </w:r>
    </w:p>
    <w:p>
      <w:pPr>
        <w:numPr>
          <w:ilvl w:val="0"/>
          <w:numId w:val="1001"/>
        </w:numPr>
        <w:pStyle w:val="Compact"/>
      </w:pPr>
      <w:r>
        <w:t xml:space="preserve">Utilized advanced firefighting equipment and techniques tailored to Japan’s climate, including typhoon response strategies and flood-related rescue operations.</w:t>
      </w:r>
    </w:p>
    <w:p>
      <w:pPr>
        <w:numPr>
          <w:ilvl w:val="0"/>
          <w:numId w:val="1001"/>
        </w:numPr>
        <w:pStyle w:val="Compact"/>
      </w:pPr>
      <w:r>
        <w:t xml:space="preserve">Collaborated with local authorities to implement emergency preparedness plans for Osaka’s historic districts, ensuring compliance with Japanese fire safety regulations.</w:t>
      </w:r>
    </w:p>
    <w:bookmarkEnd w:id="23"/>
    <w:bookmarkStart w:id="24" w:name="firefighter-trainee-osaka-fire-academy"/>
    <w:p>
      <w:pPr>
        <w:pStyle w:val="Heading3"/>
      </w:pPr>
      <w:r>
        <w:t xml:space="preserve">Firefighter Trainee | Osaka Fire Academy</w:t>
      </w:r>
    </w:p>
    <w:p>
      <w:pPr>
        <w:pStyle w:val="FirstParagraph"/>
      </w:pPr>
      <w:r>
        <w:rPr>
          <w:bCs/>
          <w:b/>
        </w:rPr>
        <w:t xml:space="preserve">Location:</w:t>
      </w:r>
      <w:r>
        <w:t xml:space="preserve"> </w:t>
      </w:r>
      <w:r>
        <w:t xml:space="preserve">Osaka, Japan</w:t>
      </w:r>
      <w:r>
        <w:br/>
      </w:r>
      <w:r>
        <w:rPr>
          <w:bCs/>
          <w:b/>
        </w:rPr>
        <w:t xml:space="preserve">Date:</w:t>
      </w:r>
      <w:r>
        <w:t xml:space="preserve"> </w:t>
      </w:r>
      <w:r>
        <w:t xml:space="preserve">April 2012 – December 2014</w:t>
      </w:r>
    </w:p>
    <w:p>
      <w:pPr>
        <w:numPr>
          <w:ilvl w:val="0"/>
          <w:numId w:val="1002"/>
        </w:numPr>
        <w:pStyle w:val="Compact"/>
      </w:pPr>
      <w:r>
        <w:t xml:space="preserve">Completed rigorous training in fire suppression, emergency medical services, and incident command systems specific to Japan’s firefighting standards.</w:t>
      </w:r>
    </w:p>
    <w:p>
      <w:pPr>
        <w:numPr>
          <w:ilvl w:val="0"/>
          <w:numId w:val="1002"/>
        </w:numPr>
        <w:pStyle w:val="Compact"/>
      </w:pPr>
      <w:r>
        <w:t xml:space="preserve">Gained hands-on experience in simulated scenarios replicating Osaka’s urban infrastructure, including subway fires and industrial accidents.</w:t>
      </w:r>
    </w:p>
    <w:p>
      <w:pPr>
        <w:numPr>
          <w:ilvl w:val="0"/>
          <w:numId w:val="1002"/>
        </w:numPr>
        <w:pStyle w:val="Compact"/>
      </w:pPr>
      <w:r>
        <w:t xml:space="preserve">Developed proficiency in Japanese emergency response terminology and cultural practices essential for effective communication with local communities.</w:t>
      </w:r>
    </w:p>
    <w:bookmarkEnd w:id="24"/>
    <w:bookmarkEnd w:id="25"/>
    <w:bookmarkStart w:id="28" w:name="education"/>
    <w:p>
      <w:pPr>
        <w:pStyle w:val="Heading2"/>
      </w:pPr>
      <w:r>
        <w:t xml:space="preserve">Education</w:t>
      </w:r>
    </w:p>
    <w:bookmarkStart w:id="26" w:name="Xa325bf338c6be9c179a02787b7c71d6d13c8a9b"/>
    <w:p>
      <w:pPr>
        <w:pStyle w:val="Heading3"/>
      </w:pPr>
      <w:r>
        <w:t xml:space="preserve">Bachelor of Science in Emergency Management</w:t>
      </w:r>
    </w:p>
    <w:p>
      <w:pPr>
        <w:pStyle w:val="FirstParagraph"/>
      </w:pPr>
      <w:r>
        <w:rPr>
          <w:bCs/>
          <w:b/>
        </w:rPr>
        <w:t xml:space="preserve">Institution:</w:t>
      </w:r>
      <w:r>
        <w:t xml:space="preserve"> </w:t>
      </w:r>
      <w:r>
        <w:t xml:space="preserve">Osaka University</w:t>
      </w:r>
      <w:r>
        <w:br/>
      </w:r>
      <w:r>
        <w:rPr>
          <w:bCs/>
          <w:b/>
        </w:rPr>
        <w:t xml:space="preserve">Date:</w:t>
      </w:r>
      <w:r>
        <w:t xml:space="preserve"> </w:t>
      </w:r>
      <w:r>
        <w:t xml:space="preserve">2010 – 2014</w:t>
      </w:r>
    </w:p>
    <w:p>
      <w:pPr>
        <w:numPr>
          <w:ilvl w:val="0"/>
          <w:numId w:val="1003"/>
        </w:numPr>
        <w:pStyle w:val="Compact"/>
      </w:pPr>
      <w:r>
        <w:t xml:space="preserve">Coursework focused on disaster mitigation, crisis leadership, and Japan-specific emergency protocols.</w:t>
      </w:r>
    </w:p>
    <w:p>
      <w:pPr>
        <w:numPr>
          <w:ilvl w:val="0"/>
          <w:numId w:val="1003"/>
        </w:numPr>
        <w:pStyle w:val="Compact"/>
      </w:pPr>
      <w:r>
        <w:t xml:space="preserve">Graduated with honors, recognizing academic excellence in fire science and community resilience strategies.</w:t>
      </w:r>
    </w:p>
    <w:bookmarkEnd w:id="26"/>
    <w:bookmarkStart w:id="27" w:name="X4cfaf16b5fd13a0952c2d35f1856cd5434a8e57"/>
    <w:p>
      <w:pPr>
        <w:pStyle w:val="Heading3"/>
      </w:pPr>
      <w:r>
        <w:t xml:space="preserve">Firefighter Certification | Osaka Fire Academy</w:t>
      </w:r>
    </w:p>
    <w:p>
      <w:pPr>
        <w:pStyle w:val="FirstParagraph"/>
      </w:pPr>
      <w:r>
        <w:rPr>
          <w:bCs/>
          <w:b/>
        </w:rPr>
        <w:t xml:space="preserve">Date:</w:t>
      </w:r>
      <w:r>
        <w:t xml:space="preserve"> </w:t>
      </w:r>
      <w:r>
        <w:t xml:space="preserve">2014</w:t>
      </w:r>
    </w:p>
    <w:bookmarkEnd w:id="27"/>
    <w:bookmarkEnd w:id="28"/>
    <w:bookmarkStart w:id="29" w:name="skills"/>
    <w:p>
      <w:pPr>
        <w:pStyle w:val="Heading2"/>
      </w:pPr>
      <w:r>
        <w:t xml:space="preserve">Skills</w:t>
      </w:r>
    </w:p>
    <w:p>
      <w:pPr>
        <w:numPr>
          <w:ilvl w:val="0"/>
          <w:numId w:val="1004"/>
        </w:numPr>
        <w:pStyle w:val="Compact"/>
      </w:pPr>
      <w:r>
        <w:rPr>
          <w:bCs/>
          <w:b/>
        </w:rPr>
        <w:t xml:space="preserve">Technical Proficiency:</w:t>
      </w:r>
      <w:r>
        <w:t xml:space="preserve"> </w:t>
      </w:r>
      <w:r>
        <w:t xml:space="preserve">Advanced knowledge of Japanese firefighting equipment, including high-pressure water systems and thermal imaging technology.</w:t>
      </w:r>
    </w:p>
    <w:p>
      <w:pPr>
        <w:numPr>
          <w:ilvl w:val="0"/>
          <w:numId w:val="1004"/>
        </w:numPr>
        <w:pStyle w:val="Compact"/>
      </w:pPr>
      <w:r>
        <w:rPr>
          <w:bCs/>
          <w:b/>
        </w:rPr>
        <w:t xml:space="preserve">Cultural Competence:</w:t>
      </w:r>
      <w:r>
        <w:t xml:space="preserve"> </w:t>
      </w:r>
      <w:r>
        <w:t xml:space="preserve">Deep understanding of Japanese customs, communication styles, and community engagement practices critical for effective Firefighter work in Osaka.</w:t>
      </w:r>
    </w:p>
    <w:p>
      <w:pPr>
        <w:numPr>
          <w:ilvl w:val="0"/>
          <w:numId w:val="1004"/>
        </w:numPr>
        <w:pStyle w:val="Compact"/>
      </w:pPr>
      <w:r>
        <w:rPr>
          <w:bCs/>
          <w:b/>
        </w:rPr>
        <w:t xml:space="preserve">Language Skills:</w:t>
      </w:r>
      <w:r>
        <w:t xml:space="preserve"> </w:t>
      </w:r>
      <w:r>
        <w:t xml:space="preserve">Fluency in Japanese (N1 level) and intermediate proficiency in English for international collaboration.</w:t>
      </w:r>
    </w:p>
    <w:p>
      <w:pPr>
        <w:numPr>
          <w:ilvl w:val="0"/>
          <w:numId w:val="1004"/>
        </w:numPr>
        <w:pStyle w:val="Compact"/>
      </w:pPr>
      <w:r>
        <w:rPr>
          <w:bCs/>
          <w:b/>
        </w:rPr>
        <w:t xml:space="preserve">Emergency Response:</w:t>
      </w:r>
      <w:r>
        <w:t xml:space="preserve"> </w:t>
      </w:r>
      <w:r>
        <w:t xml:space="preserve">Expertise in fire suppression, rescue operations, and hazardous material handling tailored to Japan’s urban environments.</w:t>
      </w:r>
    </w:p>
    <w:p>
      <w:pPr>
        <w:numPr>
          <w:ilvl w:val="0"/>
          <w:numId w:val="1004"/>
        </w:numPr>
        <w:pStyle w:val="Compact"/>
      </w:pPr>
      <w:r>
        <w:rPr>
          <w:bCs/>
          <w:b/>
        </w:rPr>
        <w:t xml:space="preserve">Critical Thinking:</w:t>
      </w:r>
      <w:r>
        <w:t xml:space="preserve"> </w:t>
      </w:r>
      <w:r>
        <w:t xml:space="preserve">Proven ability to make rapid decisions under pressure, often in high-risk situations unique to Osaka’s geographical and demographic context.</w:t>
      </w:r>
    </w:p>
    <w:bookmarkEnd w:id="29"/>
    <w:bookmarkStart w:id="31" w:name="volunteer-experience"/>
    <w:p>
      <w:pPr>
        <w:pStyle w:val="Heading2"/>
      </w:pPr>
      <w:r>
        <w:t xml:space="preserve">Volunteer Experience</w:t>
      </w:r>
    </w:p>
    <w:bookmarkStart w:id="30" w:name="X424a977e17b67c5e7f5a38799ea207d413f0e3a"/>
    <w:p>
      <w:pPr>
        <w:pStyle w:val="Heading3"/>
      </w:pPr>
      <w:r>
        <w:t xml:space="preserve">Fire Safety Ambassador | Osaka Community Center</w:t>
      </w:r>
    </w:p>
    <w:p>
      <w:pPr>
        <w:pStyle w:val="FirstParagraph"/>
      </w:pPr>
      <w:r>
        <w:rPr>
          <w:bCs/>
          <w:b/>
        </w:rPr>
        <w:t xml:space="preserve">Date:</w:t>
      </w:r>
      <w:r>
        <w:t xml:space="preserve"> </w:t>
      </w:r>
      <w:r>
        <w:t xml:space="preserve">2018 – Present</w:t>
      </w:r>
    </w:p>
    <w:p>
      <w:pPr>
        <w:numPr>
          <w:ilvl w:val="0"/>
          <w:numId w:val="1005"/>
        </w:numPr>
        <w:pStyle w:val="Compact"/>
      </w:pPr>
      <w:r>
        <w:t xml:space="preserve">Conducted fire safety workshops for children and elderly residents, emphasizing Japan’s traditional building materials and modern fire prevention techniques.</w:t>
      </w:r>
    </w:p>
    <w:p>
      <w:pPr>
        <w:numPr>
          <w:ilvl w:val="0"/>
          <w:numId w:val="1005"/>
        </w:numPr>
        <w:pStyle w:val="Compact"/>
      </w:pPr>
      <w:r>
        <w:t xml:space="preserve">Organized annual disaster drills in collaboration with local schools and businesses to enhance Osaka’s preparedness for earthquakes and fires.</w:t>
      </w:r>
    </w:p>
    <w:bookmarkEnd w:id="30"/>
    <w:bookmarkEnd w:id="31"/>
    <w:bookmarkStart w:id="32" w:name="certifications"/>
    <w:p>
      <w:pPr>
        <w:pStyle w:val="Heading2"/>
      </w:pPr>
      <w:r>
        <w:t xml:space="preserve">Certifications</w:t>
      </w:r>
    </w:p>
    <w:p>
      <w:pPr>
        <w:numPr>
          <w:ilvl w:val="0"/>
          <w:numId w:val="1006"/>
        </w:numPr>
        <w:pStyle w:val="Compact"/>
      </w:pPr>
      <w:r>
        <w:t xml:space="preserve">National Firefighter Qualification (Japan)</w:t>
      </w:r>
    </w:p>
    <w:p>
      <w:pPr>
        <w:numPr>
          <w:ilvl w:val="0"/>
          <w:numId w:val="1006"/>
        </w:numPr>
        <w:pStyle w:val="Compact"/>
      </w:pPr>
      <w:r>
        <w:t xml:space="preserve">Emergency Medical Technician (EMT) Certification</w:t>
      </w:r>
    </w:p>
    <w:p>
      <w:pPr>
        <w:numPr>
          <w:ilvl w:val="0"/>
          <w:numId w:val="1006"/>
        </w:numPr>
        <w:pStyle w:val="Compact"/>
      </w:pPr>
      <w:r>
        <w:t xml:space="preserve">Advanced Fire Suppression Techniques (Osaka Fire Academy)</w:t>
      </w:r>
    </w:p>
    <w:bookmarkEnd w:id="32"/>
    <w:bookmarkStart w:id="34" w:name="additional-info"/>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Japanese (native), English (intermediate)</w:t>
      </w:r>
      <w:r>
        <w:br/>
      </w:r>
      <w:r>
        <w:rPr>
          <w:bCs/>
          <w:b/>
        </w:rPr>
        <w:t xml:space="preserve">Awards:</w:t>
      </w:r>
      <w:r>
        <w:t xml:space="preserve"> </w:t>
      </w:r>
      <w:r>
        <w:t xml:space="preserve">Osaka City Fire Department Excellence Award (2020), National Firefighter Recognition Program (2018)</w:t>
      </w:r>
    </w:p>
    <w:bookmarkEnd w:id="33"/>
    <w:bookmarkEnd w:id="34"/>
    <w:p>
      <w:pPr>
        <w:pStyle w:val="BodyText"/>
      </w:pPr>
      <w:r>
        <w:t xml:space="preserve">This resume is tailored for a Firefighter role in Japan Osaka, emphasizing cultural alignment, technical expertise, and a commitment to community safety. All details are crafted to meet the specific requirements of Japanese fire services.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Japan Osaka</dc:title>
  <dc:creator/>
  <dc:language>en</dc:language>
  <cp:keywords/>
  <dcterms:created xsi:type="dcterms:W3CDTF">2026-07-20T06:30:36Z</dcterms:created>
  <dcterms:modified xsi:type="dcterms:W3CDTF">2026-07-20T06:30:36Z</dcterms:modified>
</cp:coreProperties>
</file>

<file path=docProps/custom.xml><?xml version="1.0" encoding="utf-8"?>
<Properties xmlns="http://schemas.openxmlformats.org/officeDocument/2006/custom-properties" xmlns:vt="http://schemas.openxmlformats.org/officeDocument/2006/docPropsVTypes"/>
</file>