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123 Amsterdamstraat, 1000 AM, Netherlands</w:t>
      </w:r>
      <w:r>
        <w:br/>
      </w:r>
      <w:r>
        <w:rPr>
          <w:bCs/>
          <w:b/>
        </w:rPr>
        <w:t xml:space="preserve">Email:</w:t>
      </w:r>
      <w:r>
        <w:t xml:space="preserve"> </w:t>
      </w:r>
      <w:r>
        <w:t xml:space="preserve">jan.de.vries@example.com</w:t>
      </w:r>
      <w:r>
        <w:br/>
      </w:r>
      <w:r>
        <w:rPr>
          <w:bCs/>
          <w:b/>
        </w:rPr>
        <w:t xml:space="preserve">Phone:</w:t>
      </w:r>
      <w:r>
        <w:t xml:space="preserve"> </w:t>
      </w:r>
      <w:r>
        <w:t xml:space="preserve">+31 6 12345678</w:t>
      </w:r>
      <w:r>
        <w:br/>
      </w:r>
      <w:r>
        <w:rPr>
          <w:bCs/>
          <w:b/>
        </w:rPr>
        <w:t xml:space="preserve">LinkedIn:</w:t>
      </w:r>
      <w:r>
        <w:t xml:space="preserve"> </w:t>
      </w:r>
      <w:r>
        <w:t xml:space="preserve">linkedin.com/in/jandeveers</w:t>
      </w:r>
    </w:p>
    <w:bookmarkEnd w:id="20"/>
    <w:bookmarkStart w:id="21" w:name="professional-summary"/>
    <w:p>
      <w:pPr>
        <w:pStyle w:val="Heading2"/>
      </w:pPr>
      <w:r>
        <w:t xml:space="preserve">Professional Summary</w:t>
      </w:r>
    </w:p>
    <w:p>
      <w:pPr>
        <w:pStyle w:val="FirstParagraph"/>
      </w:pPr>
      <w:r>
        <w:t xml:space="preserve">A dedicated and highly motivated Firefighter with over 10 years of experience in emergency response, fire suppression, and community safety initiatives. Proficient in operating advanced firefighting equipment, conducting risk assessments, and leading teams in high-pressure situations. Committed to upholding the highest standards of service for the people of Netherlands Amsterdam. A strong advocate for fire prevention education and urban safety programs tailored to the unique challenges of densely populated areas like Amsterdam.</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Applied Sciences, Amsterdam, Netherlands (2010–2014)</w:t>
      </w:r>
    </w:p>
    <w:p>
      <w:pPr>
        <w:numPr>
          <w:ilvl w:val="0"/>
          <w:numId w:val="1001"/>
        </w:numPr>
        <w:pStyle w:val="Compact"/>
      </w:pPr>
      <w:r>
        <w:rPr>
          <w:bCs/>
          <w:b/>
        </w:rPr>
        <w:t xml:space="preserve">Vocational Training in Emergency Services</w:t>
      </w:r>
      <w:r>
        <w:t xml:space="preserve">, Dutch Fire Academy (Amsterdam), 2015</w:t>
      </w:r>
    </w:p>
    <w:p>
      <w:pPr>
        <w:numPr>
          <w:ilvl w:val="0"/>
          <w:numId w:val="1001"/>
        </w:numPr>
        <w:pStyle w:val="Compact"/>
      </w:pPr>
      <w:r>
        <w:rPr>
          <w:bCs/>
          <w:b/>
        </w:rPr>
        <w:t xml:space="preserve">Advanced Firefighting Certification</w:t>
      </w:r>
      <w:r>
        <w:t xml:space="preserve">, National Fire Protection Association (NFPA), 2018</w:t>
      </w:r>
    </w:p>
    <w:bookmarkEnd w:id="22"/>
    <w:bookmarkStart w:id="25" w:name="work-experience"/>
    <w:p>
      <w:pPr>
        <w:pStyle w:val="Heading2"/>
      </w:pPr>
      <w:r>
        <w:t xml:space="preserve">Work Experience</w:t>
      </w:r>
    </w:p>
    <w:bookmarkStart w:id="23" w:name="X78935689bd28ed90756d5425c323a45ab357a02"/>
    <w:p>
      <w:pPr>
        <w:pStyle w:val="Heading3"/>
      </w:pPr>
      <w:r>
        <w:rPr>
          <w:bCs/>
          <w:b/>
        </w:rPr>
        <w:t xml:space="preserve">Firefighter</w:t>
      </w:r>
      <w:r>
        <w:t xml:space="preserve">, Amsterdamse Brandweer (Netherlands Amsterdam Fire Department)</w:t>
      </w:r>
    </w:p>
    <w:p>
      <w:pPr>
        <w:pStyle w:val="FirstParagraph"/>
      </w:pPr>
      <w:r>
        <w:rPr>
          <w:iCs/>
          <w:i/>
        </w:rPr>
        <w:t xml:space="preserve">January 2016 – Present</w:t>
      </w:r>
    </w:p>
    <w:p>
      <w:pPr>
        <w:numPr>
          <w:ilvl w:val="0"/>
          <w:numId w:val="1002"/>
        </w:numPr>
        <w:pStyle w:val="Compact"/>
      </w:pPr>
      <w:r>
        <w:t xml:space="preserve">Responded to over 500 emergency calls, including structure fires, vehicle accidents, and hazardous material spills in urban and suburban areas of Amsterdam.</w:t>
      </w:r>
    </w:p>
    <w:p>
      <w:pPr>
        <w:numPr>
          <w:ilvl w:val="0"/>
          <w:numId w:val="1002"/>
        </w:numPr>
        <w:pStyle w:val="Compact"/>
      </w:pPr>
      <w:r>
        <w:t xml:space="preserve">Operated specialized equipment such as high-reach ladders, aerial platforms, and water pumps to combat fires in historic buildings and modern high-rises.</w:t>
      </w:r>
    </w:p>
    <w:p>
      <w:pPr>
        <w:numPr>
          <w:ilvl w:val="0"/>
          <w:numId w:val="1002"/>
        </w:numPr>
        <w:pStyle w:val="Compact"/>
      </w:pPr>
      <w:r>
        <w:t xml:space="preserve">Conducted regular fire safety inspections at commercial properties, schools, and residential complexes to identify potential risks and ensure compliance with Dutch regulations.</w:t>
      </w:r>
    </w:p>
    <w:p>
      <w:pPr>
        <w:numPr>
          <w:ilvl w:val="0"/>
          <w:numId w:val="1002"/>
        </w:numPr>
        <w:pStyle w:val="Compact"/>
      </w:pPr>
      <w:r>
        <w:t xml:space="preserve">Collaborated with local authorities to organize community fire drills and public awareness campaigns in neighborhoods across Amsterdam.</w:t>
      </w:r>
    </w:p>
    <w:bookmarkEnd w:id="23"/>
    <w:bookmarkStart w:id="24" w:name="X542fa99904e7e5058ad5aabc987e10bfcfc8107"/>
    <w:p>
      <w:pPr>
        <w:pStyle w:val="Heading3"/>
      </w:pPr>
      <w:r>
        <w:rPr>
          <w:bCs/>
          <w:b/>
        </w:rPr>
        <w:t xml:space="preserve">Emergency Response Specialist</w:t>
      </w:r>
      <w:r>
        <w:t xml:space="preserve">, Regional Fire Authority, Netherlands</w:t>
      </w:r>
    </w:p>
    <w:p>
      <w:pPr>
        <w:pStyle w:val="FirstParagraph"/>
      </w:pPr>
      <w:r>
        <w:rPr>
          <w:iCs/>
          <w:i/>
        </w:rPr>
        <w:t xml:space="preserve">June 2014 – December 2015</w:t>
      </w:r>
    </w:p>
    <w:p>
      <w:pPr>
        <w:numPr>
          <w:ilvl w:val="0"/>
          <w:numId w:val="1003"/>
        </w:numPr>
        <w:pStyle w:val="Compact"/>
      </w:pPr>
      <w:r>
        <w:t xml:space="preserve">Provided rapid response to natural disasters, including floods and severe storms in the Amsterdam region.</w:t>
      </w:r>
    </w:p>
    <w:p>
      <w:pPr>
        <w:numPr>
          <w:ilvl w:val="0"/>
          <w:numId w:val="1003"/>
        </w:numPr>
        <w:pStyle w:val="Compact"/>
      </w:pPr>
      <w:r>
        <w:t xml:space="preserve">Trained in advanced rescue techniques for water-based emergencies, such as river and canal rescues, which are common in Amsterdam's waterways.</w:t>
      </w:r>
    </w:p>
    <w:p>
      <w:pPr>
        <w:numPr>
          <w:ilvl w:val="0"/>
          <w:numId w:val="1003"/>
        </w:numPr>
        <w:pStyle w:val="Compact"/>
      </w:pPr>
      <w:r>
        <w:t xml:space="preserve">Contributed to the development of emergency protocols for large public events like King’s Day and Canal Parade, ensuring safety for thousands of attendees.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 Certification</w:t>
      </w:r>
      <w:r>
        <w:t xml:space="preserve"> </w:t>
      </w:r>
      <w:r>
        <w:t xml:space="preserve">(Netherlands) – 2015</w:t>
      </w:r>
    </w:p>
    <w:p>
      <w:pPr>
        <w:numPr>
          <w:ilvl w:val="0"/>
          <w:numId w:val="1004"/>
        </w:numPr>
        <w:pStyle w:val="Compact"/>
      </w:pPr>
      <w:r>
        <w:rPr>
          <w:bCs/>
          <w:b/>
        </w:rPr>
        <w:t xml:space="preserve">CPR and First Aid Certification</w:t>
      </w:r>
      <w:r>
        <w:t xml:space="preserve"> </w:t>
      </w:r>
      <w:r>
        <w:t xml:space="preserve">– American Red Cross, 2017</w:t>
      </w:r>
    </w:p>
    <w:p>
      <w:pPr>
        <w:numPr>
          <w:ilvl w:val="0"/>
          <w:numId w:val="1004"/>
        </w:numPr>
        <w:pStyle w:val="Compact"/>
      </w:pPr>
      <w:r>
        <w:rPr>
          <w:bCs/>
          <w:b/>
        </w:rPr>
        <w:t xml:space="preserve">Hazardous Materials Handling Training</w:t>
      </w:r>
      <w:r>
        <w:t xml:space="preserve"> </w:t>
      </w:r>
      <w:r>
        <w:t xml:space="preserve">– Dutch Fire Academy, 2019</w:t>
      </w:r>
    </w:p>
    <w:p>
      <w:pPr>
        <w:numPr>
          <w:ilvl w:val="0"/>
          <w:numId w:val="1004"/>
        </w:numPr>
        <w:pStyle w:val="Compact"/>
      </w:pPr>
      <w:r>
        <w:rPr>
          <w:bCs/>
          <w:b/>
        </w:rPr>
        <w:t xml:space="preserve">Fire Investigation Techniques</w:t>
      </w:r>
      <w:r>
        <w:t xml:space="preserve"> </w:t>
      </w:r>
      <w:r>
        <w:t xml:space="preserve">– International Association of Fire Fighters (IAFF), 2020</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firefighting tools, fire suppression systems, and emergency medical equipment.</w:t>
      </w:r>
    </w:p>
    <w:p>
      <w:pPr>
        <w:numPr>
          <w:ilvl w:val="0"/>
          <w:numId w:val="1005"/>
        </w:numPr>
        <w:pStyle w:val="Compact"/>
      </w:pPr>
      <w:r>
        <w:rPr>
          <w:bCs/>
          <w:b/>
        </w:rPr>
        <w:t xml:space="preserve">Leadership:</w:t>
      </w:r>
      <w:r>
        <w:t xml:space="preserve"> </w:t>
      </w:r>
      <w:r>
        <w:t xml:space="preserve">Experience leading teams during critical incidents and mentoring junior firefighters in the Netherlands Amsterdam region.</w:t>
      </w:r>
    </w:p>
    <w:p>
      <w:pPr>
        <w:numPr>
          <w:ilvl w:val="0"/>
          <w:numId w:val="1005"/>
        </w:numPr>
        <w:pStyle w:val="Compact"/>
      </w:pPr>
      <w:r>
        <w:rPr>
          <w:bCs/>
          <w:b/>
        </w:rPr>
        <w:t xml:space="preserve">Crisis Management:</w:t>
      </w:r>
      <w:r>
        <w:t xml:space="preserve"> </w:t>
      </w:r>
      <w:r>
        <w:t xml:space="preserve">Proven ability to remain calm under pressure and make quick decisions during emergencies.</w:t>
      </w:r>
    </w:p>
    <w:p>
      <w:pPr>
        <w:numPr>
          <w:ilvl w:val="0"/>
          <w:numId w:val="1005"/>
        </w:numPr>
        <w:pStyle w:val="Compact"/>
      </w:pPr>
      <w:r>
        <w:rPr>
          <w:bCs/>
          <w:b/>
        </w:rPr>
        <w:t xml:space="preserve">Communication:</w:t>
      </w:r>
      <w:r>
        <w:t xml:space="preserve"> </w:t>
      </w:r>
      <w:r>
        <w:t xml:space="preserve">Strong interpersonal skills for coordinating with emergency services, community leaders, and residents in Amsterdam.</w:t>
      </w:r>
    </w:p>
    <w:bookmarkEnd w:id="27"/>
    <w:bookmarkStart w:id="28" w:name="languages-cultural-competence"/>
    <w:p>
      <w:pPr>
        <w:pStyle w:val="Heading2"/>
      </w:pPr>
      <w:r>
        <w:t xml:space="preserve">Languages &amp; Cultural Competence</w:t>
      </w:r>
    </w:p>
    <w:p>
      <w:pPr>
        <w:pStyle w:val="FirstParagraph"/>
      </w:pPr>
      <w:r>
        <w:t xml:space="preserve">Fluent in Dutch and English. Proficient in Spanish (intermediate level) to assist the diverse population of Amsterdam. Familiar with cultural nuances of the Netherlands, including local emergency protocols and community expectations for public safety.</w:t>
      </w:r>
    </w:p>
    <w:bookmarkEnd w:id="28"/>
    <w:bookmarkStart w:id="29" w:name="community-involvement"/>
    <w:p>
      <w:pPr>
        <w:pStyle w:val="Heading2"/>
      </w:pPr>
      <w:r>
        <w:t xml:space="preserve">Community Involvement</w:t>
      </w:r>
    </w:p>
    <w:p>
      <w:pPr>
        <w:numPr>
          <w:ilvl w:val="0"/>
          <w:numId w:val="1006"/>
        </w:numPr>
        <w:pStyle w:val="Compact"/>
      </w:pPr>
      <w:r>
        <w:t xml:space="preserve">Volunteer Fire Safety Educator at local schools in Amsterdam, teaching children about fire prevention and evacuation procedures.</w:t>
      </w:r>
    </w:p>
    <w:p>
      <w:pPr>
        <w:numPr>
          <w:ilvl w:val="0"/>
          <w:numId w:val="1006"/>
        </w:numPr>
        <w:pStyle w:val="Compact"/>
      </w:pPr>
      <w:r>
        <w:t xml:space="preserve">Member of the Amsterdam Firefighters’ Union, advocating for improved safety standards and working conditions in the Netherlands.</w:t>
      </w:r>
    </w:p>
    <w:p>
      <w:pPr>
        <w:numPr>
          <w:ilvl w:val="0"/>
          <w:numId w:val="1006"/>
        </w:numPr>
        <w:pStyle w:val="Compact"/>
      </w:pPr>
      <w:r>
        <w:t xml:space="preserve">Participated in annual "Fire Prevention Week" events organized by the Netherlands Fire Department to educate residents on home fire safety.</w:t>
      </w:r>
    </w:p>
    <w:bookmarkEnd w:id="29"/>
    <w:bookmarkStart w:id="30" w:name="references"/>
    <w:p>
      <w:pPr>
        <w:pStyle w:val="Heading2"/>
      </w:pPr>
      <w:r>
        <w:t xml:space="preserve">References</w:t>
      </w:r>
    </w:p>
    <w:p>
      <w:pPr>
        <w:pStyle w:val="FirstParagraph"/>
      </w:pPr>
      <w:r>
        <w:t xml:space="preserve">Available upon request. Former supervisors and colleagues from Amsterdamse Brandweer and regional fire departments in the Netherlands are willing to provide testimonials.</w:t>
      </w:r>
    </w:p>
    <w:bookmarkEnd w:id="30"/>
    <w:p>
      <w:pPr>
        <w:pStyle w:val="BodyText"/>
      </w:pPr>
      <w:r>
        <w:rPr>
          <w:bCs/>
          <w:b/>
        </w:rPr>
        <w:t xml:space="preserve">Keywords:</w:t>
      </w:r>
      <w:r>
        <w:t xml:space="preserve"> </w:t>
      </w:r>
      <w:r>
        <w:t xml:space="preserve">Firefighter, Netherlands Amsterdam, Emergency Services, Community Safety, Fire Prevention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Netherlands Amsterdam</dc:title>
  <dc:creator/>
  <dc:language>en</dc:language>
  <cp:keywords/>
  <dcterms:created xsi:type="dcterms:W3CDTF">2025-12-11T05:47:52Z</dcterms:created>
  <dcterms:modified xsi:type="dcterms:W3CDTF">2025-12-11T05:47:52Z</dcterms:modified>
</cp:coreProperties>
</file>

<file path=docProps/custom.xml><?xml version="1.0" encoding="utf-8"?>
<Properties xmlns="http://schemas.openxmlformats.org/officeDocument/2006/custom-properties" xmlns:vt="http://schemas.openxmlformats.org/officeDocument/2006/docPropsVTypes"/>
</file>