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Moscow,</w:t>
      </w:r>
      <w:r>
        <w:t xml:space="preserve"> </w:t>
      </w:r>
      <w:r>
        <w:t xml:space="preserve">Russia</w:t>
      </w:r>
    </w:p>
    <w:bookmarkStart w:id="32" w:name="X41a753d4242e18d34b5d936aaa1fc1c65127a8c"/>
    <w:p>
      <w:pPr>
        <w:pStyle w:val="Heading1"/>
      </w:pPr>
      <w:r>
        <w:t xml:space="preserve">Firefighter Resume: Professional Profile in Russia Moscow</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Moscow, Russia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+7 123-456-7890</w:t>
      </w:r>
    </w:p>
    <w:bookmarkEnd w:id="20"/>
    <w:bookmarkStart w:id="21" w:name="professional-summary"/>
    <w:p>
      <w:pPr>
        <w:pStyle w:val="Heading2"/>
      </w:pPr>
      <w:r>
        <w:t xml:space="preserve">Professional Summary</w:t>
      </w:r>
    </w:p>
    <w:p>
      <w:pPr>
        <w:pStyle w:val="FirstParagraph"/>
      </w:pPr>
      <w:r>
        <w:t xml:space="preserve">A dedicated and highly skilled Firefighter with over 10 years of experience in emergency response, rescue operations, and fire prevention. A proven track record of serving the community of Russia Moscow as a reliable member of the Moscow Fire Department. Committed to upholding the highest standards of safety, teamwork, and professionalism in high-pressure environments. Experienced in combating fires in urban areas, conducting public education campaigns on fire safety, and operating advanced firefighting equipment. Passionate about protecting lives and property in one of Russia's most dynamic cities.</w:t>
      </w:r>
    </w:p>
    <w:bookmarkEnd w:id="21"/>
    <w:bookmarkStart w:id="24" w:name="professional-experience"/>
    <w:p>
      <w:pPr>
        <w:pStyle w:val="Heading2"/>
      </w:pPr>
      <w:r>
        <w:t xml:space="preserve">Professional Experience</w:t>
      </w:r>
    </w:p>
    <w:bookmarkStart w:id="22" w:name="moscow-fire-department---firefighter"/>
    <w:p>
      <w:pPr>
        <w:pStyle w:val="Heading3"/>
      </w:pPr>
      <w:r>
        <w:t xml:space="preserve">Moscow Fire Department - Firefighter</w:t>
      </w:r>
    </w:p>
    <w:p>
      <w:pPr>
        <w:pStyle w:val="FirstParagraph"/>
      </w:pPr>
      <w:r>
        <w:rPr>
          <w:bCs/>
          <w:b/>
        </w:rPr>
        <w:t xml:space="preserve">Duration:</w:t>
      </w:r>
      <w:r>
        <w:t xml:space="preserve"> </w:t>
      </w:r>
      <w:r>
        <w:t xml:space="preserve">January 2015 – Present</w:t>
      </w:r>
    </w:p>
    <w:p>
      <w:pPr>
        <w:numPr>
          <w:ilvl w:val="0"/>
          <w:numId w:val="1001"/>
        </w:numPr>
        <w:pStyle w:val="Compact"/>
      </w:pPr>
      <w:r>
        <w:t xml:space="preserve">Responded to over 500 emergency calls, including residential, industrial, and commercial fires across Moscow's diverse districts.</w:t>
      </w:r>
    </w:p>
    <w:p>
      <w:pPr>
        <w:numPr>
          <w:ilvl w:val="0"/>
          <w:numId w:val="1001"/>
        </w:numPr>
        <w:pStyle w:val="Compact"/>
      </w:pPr>
      <w:r>
        <w:t xml:space="preserve">Conducted rescue operations in high-rise buildings, warehouses, and underground facilities, utilizing specialized techniques for urban firefighting in Russia.</w:t>
      </w:r>
    </w:p>
    <w:p>
      <w:pPr>
        <w:numPr>
          <w:ilvl w:val="0"/>
          <w:numId w:val="1001"/>
        </w:numPr>
        <w:pStyle w:val="Compact"/>
      </w:pPr>
      <w:r>
        <w:t xml:space="preserve">Collaborated with local authorities to implement fire safety protocols for public events and large-scale infrastructure projects in Moscow.</w:t>
      </w:r>
    </w:p>
    <w:p>
      <w:pPr>
        <w:numPr>
          <w:ilvl w:val="0"/>
          <w:numId w:val="1001"/>
        </w:numPr>
        <w:pStyle w:val="Compact"/>
      </w:pPr>
      <w:r>
        <w:t xml:space="preserve">Provided emergency medical assistance to victims during fire incidents, adhering to the stringent guidelines of the Russian Fire Safety Regulations.</w:t>
      </w:r>
    </w:p>
    <w:p>
      <w:pPr>
        <w:numPr>
          <w:ilvl w:val="0"/>
          <w:numId w:val="1001"/>
        </w:numPr>
        <w:pStyle w:val="Compact"/>
      </w:pPr>
      <w:r>
        <w:t xml:space="preserve">Trained new recruits in the latest firefighting methodologies, including the use of modern equipment such as thermal imaging cameras and high-pressure water pumps.</w:t>
      </w:r>
    </w:p>
    <w:bookmarkEnd w:id="22"/>
    <w:bookmarkStart w:id="23" w:name="Xd153f3705ce6240406ec604cd4abfada66a3752"/>
    <w:p>
      <w:pPr>
        <w:pStyle w:val="Heading3"/>
      </w:pPr>
      <w:r>
        <w:t xml:space="preserve">Moscow Emergency Response Unit - Junior Firefighter</w:t>
      </w:r>
    </w:p>
    <w:p>
      <w:pPr>
        <w:pStyle w:val="FirstParagraph"/>
      </w:pPr>
      <w:r>
        <w:rPr>
          <w:bCs/>
          <w:b/>
        </w:rPr>
        <w:t xml:space="preserve">Duration:</w:t>
      </w:r>
      <w:r>
        <w:t xml:space="preserve"> </w:t>
      </w:r>
      <w:r>
        <w:t xml:space="preserve">June 2010 – December 2014</w:t>
      </w:r>
    </w:p>
    <w:p>
      <w:pPr>
        <w:numPr>
          <w:ilvl w:val="0"/>
          <w:numId w:val="1002"/>
        </w:numPr>
        <w:pStyle w:val="Compact"/>
      </w:pPr>
      <w:r>
        <w:t xml:space="preserve">Gained hands-on experience in rapid response to fires, hazardous material spills, and natural disasters within Moscow's metropolitan area.</w:t>
      </w:r>
    </w:p>
    <w:p>
      <w:pPr>
        <w:numPr>
          <w:ilvl w:val="0"/>
          <w:numId w:val="1002"/>
        </w:numPr>
        <w:pStyle w:val="Compact"/>
      </w:pPr>
      <w:r>
        <w:t xml:space="preserve">Assisted in the maintenance and inspection of firefighting equipment, ensuring compliance with Russian fire safety standards.</w:t>
      </w:r>
    </w:p>
    <w:p>
      <w:pPr>
        <w:numPr>
          <w:ilvl w:val="0"/>
          <w:numId w:val="1002"/>
        </w:numPr>
        <w:pStyle w:val="Compact"/>
      </w:pPr>
      <w:r>
        <w:t xml:space="preserve">Participated in community outreach programs to educate residents on fire prevention strategies tailored to Moscow's climate and infrastructure.</w:t>
      </w:r>
    </w:p>
    <w:p>
      <w:pPr>
        <w:numPr>
          <w:ilvl w:val="0"/>
          <w:numId w:val="1002"/>
        </w:numPr>
        <w:pStyle w:val="Compact"/>
      </w:pPr>
      <w:r>
        <w:t xml:space="preserve">Played a critical role in coordinating with the Moscow police department during large-scale emergencies, enhancing inter-agency collaboration.</w:t>
      </w:r>
    </w:p>
    <w:bookmarkEnd w:id="23"/>
    <w:bookmarkEnd w:id="24"/>
    <w:bookmarkStart w:id="27" w:name="educational-background"/>
    <w:p>
      <w:pPr>
        <w:pStyle w:val="Heading2"/>
      </w:pPr>
      <w:r>
        <w:t xml:space="preserve">Educational Background</w:t>
      </w:r>
    </w:p>
    <w:bookmarkStart w:id="25" w:name="Xc78bd98793948434468d804d90890d0805abdbf"/>
    <w:p>
      <w:pPr>
        <w:pStyle w:val="Heading3"/>
      </w:pPr>
      <w:r>
        <w:t xml:space="preserve">Moscow State University of Civil Engineering - Fire Safety Engineering</w:t>
      </w:r>
    </w:p>
    <w:p>
      <w:pPr>
        <w:pStyle w:val="FirstParagraph"/>
      </w:pPr>
      <w:r>
        <w:rPr>
          <w:bCs/>
          <w:b/>
        </w:rPr>
        <w:t xml:space="preserve">Degree:</w:t>
      </w:r>
      <w:r>
        <w:t xml:space="preserve"> </w:t>
      </w:r>
      <w:r>
        <w:t xml:space="preserve">Bachelor of Science (B.Sc.) in Fire Safety Engineering</w:t>
      </w:r>
    </w:p>
    <w:p>
      <w:pPr>
        <w:pStyle w:val="BodyText"/>
      </w:pPr>
      <w:r>
        <w:rPr>
          <w:bCs/>
          <w:b/>
        </w:rPr>
        <w:t xml:space="preserve">Graduation Year:</w:t>
      </w:r>
      <w:r>
        <w:t xml:space="preserve"> </w:t>
      </w:r>
      <w:r>
        <w:t xml:space="preserve">2010</w:t>
      </w:r>
    </w:p>
    <w:p>
      <w:pPr>
        <w:numPr>
          <w:ilvl w:val="0"/>
          <w:numId w:val="1003"/>
        </w:numPr>
        <w:pStyle w:val="Compact"/>
      </w:pPr>
      <w:r>
        <w:t xml:space="preserve">Courses included fire dynamics, emergency management, and fire protection systems, with a focus on urban firefighting challenges in Russia.</w:t>
      </w:r>
    </w:p>
    <w:p>
      <w:pPr>
        <w:numPr>
          <w:ilvl w:val="0"/>
          <w:numId w:val="1003"/>
        </w:numPr>
        <w:pStyle w:val="Compact"/>
      </w:pPr>
      <w:r>
        <w:t xml:space="preserve">Participated in internships at the Moscow Fire Department to apply theoretical knowledge to real-world scenarios.</w:t>
      </w:r>
    </w:p>
    <w:bookmarkEnd w:id="25"/>
    <w:bookmarkStart w:id="26" w:name="Xa6e548ba48d525831272929461a054d368fa594"/>
    <w:p>
      <w:pPr>
        <w:pStyle w:val="Heading3"/>
      </w:pPr>
      <w:r>
        <w:t xml:space="preserve">Russian Fire Academy - Advanced Firefighting Certification</w:t>
      </w:r>
    </w:p>
    <w:p>
      <w:pPr>
        <w:pStyle w:val="FirstParagraph"/>
      </w:pPr>
      <w:r>
        <w:rPr>
          <w:bCs/>
          <w:b/>
        </w:rPr>
        <w:t xml:space="preserve">Certification:</w:t>
      </w:r>
      <w:r>
        <w:t xml:space="preserve"> </w:t>
      </w:r>
      <w:r>
        <w:t xml:space="preserve">Advanced Firefighter Certification (2014)</w:t>
      </w:r>
    </w:p>
    <w:p>
      <w:pPr>
        <w:numPr>
          <w:ilvl w:val="0"/>
          <w:numId w:val="1004"/>
        </w:numPr>
        <w:pStyle w:val="Compact"/>
      </w:pPr>
      <w:r>
        <w:t xml:space="preserve">Completed specialized training in advanced fire suppression techniques, hazardous material handling, and emergency medical services.</w:t>
      </w:r>
    </w:p>
    <w:p>
      <w:pPr>
        <w:numPr>
          <w:ilvl w:val="0"/>
          <w:numId w:val="1004"/>
        </w:numPr>
        <w:pStyle w:val="Compact"/>
      </w:pPr>
      <w:r>
        <w:t xml:space="preserve">Gained expertise in the use of state-of-the-art firefighting tools required for operations in Moscow's unique environment.</w:t>
      </w:r>
    </w:p>
    <w:bookmarkEnd w:id="26"/>
    <w:bookmarkEnd w:id="27"/>
    <w:bookmarkStart w:id="28" w:name="certifications-and-training"/>
    <w:p>
      <w:pPr>
        <w:pStyle w:val="Heading2"/>
      </w:pPr>
      <w:r>
        <w:t xml:space="preserve">Certifications and Training</w:t>
      </w:r>
    </w:p>
    <w:p>
      <w:pPr>
        <w:numPr>
          <w:ilvl w:val="0"/>
          <w:numId w:val="1005"/>
        </w:numPr>
        <w:pStyle w:val="Compact"/>
      </w:pPr>
      <w:r>
        <w:rPr>
          <w:bCs/>
          <w:b/>
        </w:rPr>
        <w:t xml:space="preserve">Russian Fire Safety Certification (RFS-101):</w:t>
      </w:r>
      <w:r>
        <w:t xml:space="preserve"> </w:t>
      </w:r>
      <w:r>
        <w:t xml:space="preserve">Valid until 2025, demonstrating compliance with national fire safety standards in Russia.</w:t>
      </w:r>
    </w:p>
    <w:p>
      <w:pPr>
        <w:numPr>
          <w:ilvl w:val="0"/>
          <w:numId w:val="1005"/>
        </w:numPr>
        <w:pStyle w:val="Compact"/>
      </w:pPr>
      <w:r>
        <w:rPr>
          <w:bCs/>
          <w:b/>
        </w:rPr>
        <w:t xml:space="preserve">Emergency Medical Responder (EMR) Certification:</w:t>
      </w:r>
      <w:r>
        <w:t xml:space="preserve"> </w:t>
      </w:r>
      <w:r>
        <w:t xml:space="preserve">Equipped to provide immediate medical care during fire incidents in Moscow.</w:t>
      </w:r>
    </w:p>
    <w:p>
      <w:pPr>
        <w:numPr>
          <w:ilvl w:val="0"/>
          <w:numId w:val="1005"/>
        </w:numPr>
        <w:pStyle w:val="Compact"/>
      </w:pPr>
      <w:r>
        <w:rPr>
          <w:bCs/>
          <w:b/>
        </w:rPr>
        <w:t xml:space="preserve">Hazardous Materials (HAZMAT) Training:</w:t>
      </w:r>
      <w:r>
        <w:t xml:space="preserve"> </w:t>
      </w:r>
      <w:r>
        <w:t xml:space="preserve">Specialized training in handling chemical spills and other hazardous situations common in industrial zones of Russia.</w:t>
      </w:r>
    </w:p>
    <w:p>
      <w:pPr>
        <w:numPr>
          <w:ilvl w:val="0"/>
          <w:numId w:val="1005"/>
        </w:numPr>
        <w:pStyle w:val="Compact"/>
      </w:pPr>
      <w:r>
        <w:rPr>
          <w:bCs/>
          <w:b/>
        </w:rPr>
        <w:t xml:space="preserve">Urban Firefighting Techniques:</w:t>
      </w:r>
      <w:r>
        <w:t xml:space="preserve"> </w:t>
      </w:r>
      <w:r>
        <w:t xml:space="preserve">Advanced course focused on high-rise building firefighting, a critical skill for Moscow's skyline.</w:t>
      </w:r>
    </w:p>
    <w:bookmarkEnd w:id="28"/>
    <w:bookmarkStart w:id="29" w:name="skills-and-competencies"/>
    <w:p>
      <w:pPr>
        <w:pStyle w:val="Heading2"/>
      </w:pPr>
      <w:r>
        <w:t xml:space="preserve">Skills and Competencies</w:t>
      </w:r>
    </w:p>
    <w:p>
      <w:pPr>
        <w:numPr>
          <w:ilvl w:val="0"/>
          <w:numId w:val="1006"/>
        </w:numPr>
        <w:pStyle w:val="Compact"/>
      </w:pPr>
      <w:r>
        <w:rPr>
          <w:bCs/>
          <w:b/>
        </w:rPr>
        <w:t xml:space="preserve">Emergency Response:</w:t>
      </w:r>
      <w:r>
        <w:t xml:space="preserve"> </w:t>
      </w:r>
      <w:r>
        <w:t xml:space="preserve">Skilled in rapid decision-making during crises, with experience in Russia Moscow's fast-paced fire environments.</w:t>
      </w:r>
    </w:p>
    <w:p>
      <w:pPr>
        <w:numPr>
          <w:ilvl w:val="0"/>
          <w:numId w:val="1006"/>
        </w:numPr>
        <w:pStyle w:val="Compact"/>
      </w:pPr>
      <w:r>
        <w:rPr>
          <w:bCs/>
          <w:b/>
        </w:rPr>
        <w:t xml:space="preserve">Technical Proficiency:</w:t>
      </w:r>
      <w:r>
        <w:t xml:space="preserve"> </w:t>
      </w:r>
      <w:r>
        <w:t xml:space="preserve">Expertise in operating firefighting equipment, including fire engines, ladders, and breathing apparatuses.</w:t>
      </w:r>
    </w:p>
    <w:p>
      <w:pPr>
        <w:numPr>
          <w:ilvl w:val="0"/>
          <w:numId w:val="1006"/>
        </w:numPr>
        <w:pStyle w:val="Compact"/>
      </w:pPr>
      <w:r>
        <w:rPr>
          <w:bCs/>
          <w:b/>
        </w:rPr>
        <w:t xml:space="preserve">Communication:</w:t>
      </w:r>
      <w:r>
        <w:t xml:space="preserve"> </w:t>
      </w:r>
      <w:r>
        <w:t xml:space="preserve">Strong verbal and written communication skills to coordinate with colleagues, emergency services, and the public in Moscow.</w:t>
      </w:r>
    </w:p>
    <w:p>
      <w:pPr>
        <w:numPr>
          <w:ilvl w:val="0"/>
          <w:numId w:val="1006"/>
        </w:numPr>
        <w:pStyle w:val="Compact"/>
      </w:pPr>
      <w:r>
        <w:rPr>
          <w:bCs/>
          <w:b/>
        </w:rPr>
        <w:t xml:space="preserve">Cultural Awareness:</w:t>
      </w:r>
      <w:r>
        <w:t xml:space="preserve"> </w:t>
      </w:r>
      <w:r>
        <w:t xml:space="preserve">Understanding of Russian customs and community dynamics to effectively engage with Moscow residents.</w:t>
      </w:r>
    </w:p>
    <w:p>
      <w:pPr>
        <w:numPr>
          <w:ilvl w:val="0"/>
          <w:numId w:val="1006"/>
        </w:numPr>
        <w:pStyle w:val="Compact"/>
      </w:pPr>
      <w:r>
        <w:rPr>
          <w:bCs/>
          <w:b/>
        </w:rPr>
        <w:t xml:space="preserve">Leadership:</w:t>
      </w:r>
      <w:r>
        <w:t xml:space="preserve"> </w:t>
      </w:r>
      <w:r>
        <w:t xml:space="preserve">Proven ability to lead teams during high-stress situations, ensuring safety and efficiency in Russia's emergency response system.</w:t>
      </w:r>
    </w:p>
    <w:bookmarkEnd w:id="29"/>
    <w:bookmarkStart w:id="30" w:name="additional-information"/>
    <w:p>
      <w:pPr>
        <w:pStyle w:val="Heading2"/>
      </w:pPr>
      <w:r>
        <w:t xml:space="preserve">Additional Information</w:t>
      </w:r>
    </w:p>
    <w:p>
      <w:pPr>
        <w:numPr>
          <w:ilvl w:val="0"/>
          <w:numId w:val="1007"/>
        </w:numPr>
        <w:pStyle w:val="Compact"/>
      </w:pPr>
      <w:r>
        <w:rPr>
          <w:bCs/>
          <w:b/>
        </w:rPr>
        <w:t xml:space="preserve">Language Proficiency:</w:t>
      </w:r>
      <w:r>
        <w:t xml:space="preserve"> </w:t>
      </w:r>
      <w:r>
        <w:t xml:space="preserve">Fluent in Russian and English, enabling effective communication with both local and international stakeholders.</w:t>
      </w:r>
    </w:p>
    <w:p>
      <w:pPr>
        <w:numPr>
          <w:ilvl w:val="0"/>
          <w:numId w:val="1007"/>
        </w:numPr>
        <w:pStyle w:val="Compact"/>
      </w:pPr>
      <w:r>
        <w:rPr>
          <w:bCs/>
          <w:b/>
        </w:rPr>
        <w:t xml:space="preserve">Volunteer Work:</w:t>
      </w:r>
      <w:r>
        <w:t xml:space="preserve"> </w:t>
      </w:r>
      <w:r>
        <w:t xml:space="preserve">Active participant in Moscow's fire safety campaigns, including public lectures and community drills to promote fire prevention.</w:t>
      </w:r>
    </w:p>
    <w:p>
      <w:pPr>
        <w:numPr>
          <w:ilvl w:val="0"/>
          <w:numId w:val="1007"/>
        </w:numPr>
        <w:pStyle w:val="Compact"/>
      </w:pPr>
      <w:r>
        <w:rPr>
          <w:bCs/>
          <w:b/>
        </w:rPr>
        <w:t xml:space="preserve">Awards:</w:t>
      </w:r>
      <w:r>
        <w:t xml:space="preserve"> </w:t>
      </w:r>
      <w:r>
        <w:t xml:space="preserve">Recognized as "Top Firefighter of the Year" by the Moscow Fire Department in 2018 for exceptional service during a major urban fire incident.</w:t>
      </w:r>
    </w:p>
    <w:p>
      <w:pPr>
        <w:numPr>
          <w:ilvl w:val="0"/>
          <w:numId w:val="1007"/>
        </w:numPr>
        <w:pStyle w:val="Compact"/>
      </w:pPr>
      <w:r>
        <w:rPr>
          <w:bCs/>
          <w:b/>
        </w:rPr>
        <w:t xml:space="preserve">Community Involvement:</w:t>
      </w:r>
      <w:r>
        <w:t xml:space="preserve"> </w:t>
      </w:r>
      <w:r>
        <w:t xml:space="preserve">Regularly volunteers with local organizations to improve fire safety infrastructure in underprivileged areas of Moscow.</w:t>
      </w:r>
    </w:p>
    <w:bookmarkEnd w:id="30"/>
    <w:bookmarkStart w:id="31" w:name="conclusion"/>
    <w:p>
      <w:pPr>
        <w:pStyle w:val="Heading2"/>
      </w:pPr>
      <w:r>
        <w:t xml:space="preserve">Conclusion</w:t>
      </w:r>
    </w:p>
    <w:p>
      <w:pPr>
        <w:pStyle w:val="FirstParagraph"/>
      </w:pPr>
      <w:r>
        <w:t xml:space="preserve">A dedicated Firefighter with a deep commitment to the safety and well-being of Russia Moscow's citizens. Combines technical expertise, leadership skills, and a passion for public service to excel in the demanding role of firefighting. Eager to contribute further to Moscow's emergency response efforts while upholding the legacy of professionalism and courage in the fire service.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Moscow, Russia</dc:title>
  <dc:creator/>
  <dc:language>en</dc:language>
  <cp:keywords/>
  <dcterms:created xsi:type="dcterms:W3CDTF">2026-09-27T08:54:15Z</dcterms:created>
  <dcterms:modified xsi:type="dcterms:W3CDTF">2026-09-27T08:54:15Z</dcterms:modified>
</cp:coreProperties>
</file>

<file path=docProps/custom.xml><?xml version="1.0" encoding="utf-8"?>
<Properties xmlns="http://schemas.openxmlformats.org/officeDocument/2006/custom-properties" xmlns:vt="http://schemas.openxmlformats.org/officeDocument/2006/docPropsVTypes"/>
</file>