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Senegal</w:t>
      </w:r>
      <w:r>
        <w:t xml:space="preserve"> </w:t>
      </w:r>
      <w:r>
        <w:t xml:space="preserve">Dakar</w:t>
      </w:r>
    </w:p>
    <w:bookmarkStart w:id="28" w:name="resume-for-firefighter-in-senegal-dakar"/>
    <w:p>
      <w:pPr>
        <w:pStyle w:val="Heading1"/>
      </w:pPr>
      <w:r>
        <w:t xml:space="preserve">Resume for Firefighter in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Dakar, Senegal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[Your Phone Number]</w:t>
      </w:r>
    </w:p>
    <w:bookmarkEnd w:id="20"/>
    <w:bookmarkStart w:id="21" w:name="professional-summary"/>
    <w:p>
      <w:pPr>
        <w:pStyle w:val="Heading2"/>
      </w:pPr>
      <w:r>
        <w:t xml:space="preserve">Professional Summary</w:t>
      </w:r>
    </w:p>
    <w:p>
      <w:pPr>
        <w:pStyle w:val="FirstParagraph"/>
      </w:pPr>
      <w:r>
        <w:t xml:space="preserve">A dedicated and experienced Firefighter with a strong commitment to public safety in Senegal Dakar. Skilled in emergency response, fire suppression, and community education programs tailored to the unique challenges of urban environments. Proven ability to work under pressure, collaborate with local authorities, and uphold the highest standards of professionalism in high-stakes situations. Passionate about protecting lives and property while fostering a culture of fire safety across Senegal's capital.</w:t>
      </w:r>
    </w:p>
    <w:bookmarkEnd w:id="21"/>
    <w:bookmarkStart w:id="22" w:name="education"/>
    <w:p>
      <w:pPr>
        <w:pStyle w:val="Heading2"/>
      </w:pPr>
      <w:r>
        <w:t xml:space="preserve">Education</w:t>
      </w:r>
    </w:p>
    <w:p>
      <w:pPr>
        <w:numPr>
          <w:ilvl w:val="0"/>
          <w:numId w:val="1001"/>
        </w:numPr>
        <w:pStyle w:val="Compact"/>
      </w:pPr>
      <w:r>
        <w:rPr>
          <w:bCs/>
          <w:b/>
        </w:rPr>
        <w:t xml:space="preserve">Fire Science Certificate</w:t>
      </w:r>
      <w:r>
        <w:t xml:space="preserve">, National Fire Academy of Senegal, Dakar (Year)</w:t>
      </w:r>
    </w:p>
    <w:p>
      <w:pPr>
        <w:numPr>
          <w:ilvl w:val="0"/>
          <w:numId w:val="1001"/>
        </w:numPr>
        <w:pStyle w:val="Compact"/>
      </w:pPr>
      <w:r>
        <w:rPr>
          <w:bCs/>
          <w:b/>
        </w:rPr>
        <w:t xml:space="preserve">Emergency Medical Technician (EMT) Certification</w:t>
      </w:r>
      <w:r>
        <w:t xml:space="preserve">, Ministry of Health, Senegal (Year)</w:t>
      </w:r>
    </w:p>
    <w:p>
      <w:pPr>
        <w:numPr>
          <w:ilvl w:val="0"/>
          <w:numId w:val="1001"/>
        </w:numPr>
        <w:pStyle w:val="Compact"/>
      </w:pPr>
      <w:r>
        <w:rPr>
          <w:bCs/>
          <w:b/>
        </w:rPr>
        <w:t xml:space="preserve">Bachelor of Science in Public Safety Management</w:t>
      </w:r>
      <w:r>
        <w:t xml:space="preserve">, University of Dakar, Senegal (Year)</w:t>
      </w:r>
    </w:p>
    <w:bookmarkEnd w:id="22"/>
    <w:bookmarkStart w:id="23" w:name="work-experience"/>
    <w:p>
      <w:pPr>
        <w:pStyle w:val="Heading2"/>
      </w:pPr>
      <w:r>
        <w:t xml:space="preserve">Work Experience</w:t>
      </w:r>
    </w:p>
    <w:p>
      <w:pPr>
        <w:pStyle w:val="FirstParagraph"/>
      </w:pPr>
      <w:r>
        <w:rPr>
          <w:bCs/>
          <w:b/>
        </w:rPr>
        <w:t xml:space="preserve">Dakar Fire Department</w:t>
      </w:r>
      <w:r>
        <w:t xml:space="preserve"> </w:t>
      </w:r>
      <w:r>
        <w:t xml:space="preserve">| Firefighter</w:t>
      </w:r>
      <w:r>
        <w:t xml:space="preserve"> </w:t>
      </w:r>
      <w:r>
        <w:rPr>
          <w:iCs/>
          <w:i/>
        </w:rPr>
        <w:t xml:space="preserve">January 2018 – Present</w:t>
      </w:r>
    </w:p>
    <w:p>
      <w:pPr>
        <w:numPr>
          <w:ilvl w:val="0"/>
          <w:numId w:val="1002"/>
        </w:numPr>
        <w:pStyle w:val="Compact"/>
      </w:pPr>
      <w:r>
        <w:t xml:space="preserve">Responded to over 500 emergency calls, including structural fires, vehicle accidents, and hazardous material incidents in Dakar.</w:t>
      </w:r>
    </w:p>
    <w:p>
      <w:pPr>
        <w:numPr>
          <w:ilvl w:val="0"/>
          <w:numId w:val="1002"/>
        </w:numPr>
        <w:pStyle w:val="Compact"/>
      </w:pPr>
      <w:r>
        <w:t xml:space="preserve">Conducted regular fire drills and safety inspections for residential and commercial buildings across Senegal’s capital.</w:t>
      </w:r>
    </w:p>
    <w:p>
      <w:pPr>
        <w:numPr>
          <w:ilvl w:val="0"/>
          <w:numId w:val="1002"/>
        </w:numPr>
        <w:pStyle w:val="Compact"/>
      </w:pPr>
      <w:r>
        <w:t xml:space="preserve">Collaborated with local schools and community organizations to educate citizens on fire prevention techniques specific to urban environments in Senegal.</w:t>
      </w:r>
    </w:p>
    <w:p>
      <w:pPr>
        <w:numPr>
          <w:ilvl w:val="0"/>
          <w:numId w:val="1002"/>
        </w:numPr>
        <w:pStyle w:val="Compact"/>
      </w:pPr>
      <w:r>
        <w:t xml:space="preserve">Operated advanced firefighting equipment, including aerial ladder trucks and water pumps, in challenging terrains of Dakar.</w:t>
      </w:r>
    </w:p>
    <w:p>
      <w:pPr>
        <w:numPr>
          <w:ilvl w:val="0"/>
          <w:numId w:val="1002"/>
        </w:numPr>
        <w:pStyle w:val="Compact"/>
      </w:pPr>
      <w:r>
        <w:t xml:space="preserve">Served as a team leader during large-scale incidents, coordinating with police, medical teams, and disaster response units to ensure swift and effective action.</w:t>
      </w:r>
    </w:p>
    <w:p>
      <w:pPr>
        <w:pStyle w:val="FirstParagraph"/>
      </w:pPr>
      <w:r>
        <w:rPr>
          <w:bCs/>
          <w:b/>
        </w:rPr>
        <w:t xml:space="preserve">Emergency Response Unit (ERU), Senegal</w:t>
      </w:r>
      <w:r>
        <w:t xml:space="preserve"> </w:t>
      </w:r>
      <w:r>
        <w:t xml:space="preserve">| Volunteer Firefighter</w:t>
      </w:r>
      <w:r>
        <w:t xml:space="preserve"> </w:t>
      </w:r>
      <w:r>
        <w:rPr>
          <w:iCs/>
          <w:i/>
        </w:rPr>
        <w:t xml:space="preserve">2015 – 2018</w:t>
      </w:r>
    </w:p>
    <w:p>
      <w:pPr>
        <w:numPr>
          <w:ilvl w:val="0"/>
          <w:numId w:val="1003"/>
        </w:numPr>
        <w:pStyle w:val="Compact"/>
      </w:pPr>
      <w:r>
        <w:t xml:space="preserve">Provided rapid response to wildfires in rural areas surrounding Dakar, working alongside local communities to protect agricultural land and homes.</w:t>
      </w:r>
    </w:p>
    <w:p>
      <w:pPr>
        <w:numPr>
          <w:ilvl w:val="0"/>
          <w:numId w:val="1003"/>
        </w:numPr>
        <w:pStyle w:val="Compact"/>
      </w:pPr>
      <w:r>
        <w:t xml:space="preserve">Trained new volunteers in fire safety protocols and emergency evacuation procedures aligned with Senegalese regulations.</w:t>
      </w:r>
    </w:p>
    <w:p>
      <w:pPr>
        <w:numPr>
          <w:ilvl w:val="0"/>
          <w:numId w:val="1003"/>
        </w:numPr>
        <w:pStyle w:val="Compact"/>
      </w:pPr>
      <w:r>
        <w:t xml:space="preserve">Participated in cross-border disaster relief efforts, including flood response initiatives funded by regional organizations.</w:t>
      </w:r>
    </w:p>
    <w:bookmarkEnd w:id="23"/>
    <w:bookmarkStart w:id="24" w:name="skills"/>
    <w:p>
      <w:pPr>
        <w:pStyle w:val="Heading2"/>
      </w:pPr>
      <w:r>
        <w:t xml:space="preserve">Skills</w:t>
      </w:r>
    </w:p>
    <w:p>
      <w:pPr>
        <w:numPr>
          <w:ilvl w:val="0"/>
          <w:numId w:val="1004"/>
        </w:numPr>
        <w:pStyle w:val="Compact"/>
      </w:pPr>
      <w:r>
        <w:rPr>
          <w:bCs/>
          <w:b/>
        </w:rPr>
        <w:t xml:space="preserve">Emergency Response:</w:t>
      </w:r>
      <w:r>
        <w:t xml:space="preserve"> </w:t>
      </w:r>
      <w:r>
        <w:t xml:space="preserve">Expertise in assessing and managing fire incidents, medical emergencies, and hazardous material spills.</w:t>
      </w:r>
    </w:p>
    <w:p>
      <w:pPr>
        <w:numPr>
          <w:ilvl w:val="0"/>
          <w:numId w:val="1004"/>
        </w:numPr>
        <w:pStyle w:val="Compact"/>
      </w:pPr>
      <w:r>
        <w:rPr>
          <w:bCs/>
          <w:b/>
        </w:rPr>
        <w:t xml:space="preserve">Technical Proficiency:</w:t>
      </w:r>
      <w:r>
        <w:t xml:space="preserve"> </w:t>
      </w:r>
      <w:r>
        <w:t xml:space="preserve">Skilled in operating firefighting equipment, including fire hoses, extinguishers, and rescue tools.</w:t>
      </w:r>
    </w:p>
    <w:p>
      <w:pPr>
        <w:numPr>
          <w:ilvl w:val="0"/>
          <w:numId w:val="1004"/>
        </w:numPr>
        <w:pStyle w:val="Compact"/>
      </w:pPr>
      <w:r>
        <w:rPr>
          <w:bCs/>
          <w:b/>
        </w:rPr>
        <w:t xml:space="preserve">Communication:</w:t>
      </w:r>
      <w:r>
        <w:t xml:space="preserve"> </w:t>
      </w:r>
      <w:r>
        <w:t xml:space="preserve">Strong interpersonal skills to coordinate with colleagues and engage with the public during critical situations.</w:t>
      </w:r>
    </w:p>
    <w:p>
      <w:pPr>
        <w:numPr>
          <w:ilvl w:val="0"/>
          <w:numId w:val="1004"/>
        </w:numPr>
        <w:pStyle w:val="Compact"/>
      </w:pPr>
      <w:r>
        <w:rPr>
          <w:bCs/>
          <w:b/>
        </w:rPr>
        <w:t xml:space="preserve">Safety Training:</w:t>
      </w:r>
      <w:r>
        <w:t xml:space="preserve"> </w:t>
      </w:r>
      <w:r>
        <w:t xml:space="preserve">Certified in first aid, CPR, and fire prevention strategies tailored for Senegal’s climate and urban layout.</w:t>
      </w:r>
    </w:p>
    <w:p>
      <w:pPr>
        <w:numPr>
          <w:ilvl w:val="0"/>
          <w:numId w:val="1004"/>
        </w:numPr>
        <w:pStyle w:val="Compact"/>
      </w:pPr>
      <w:r>
        <w:rPr>
          <w:bCs/>
          <w:b/>
        </w:rPr>
        <w:t xml:space="preserve">Languages:</w:t>
      </w:r>
      <w:r>
        <w:t xml:space="preserve"> </w:t>
      </w:r>
      <w:r>
        <w:t xml:space="preserve">Fluent in French (official language of Senegal), Wolof, and English. Basic understanding of regional dialects.</w:t>
      </w:r>
    </w:p>
    <w:bookmarkEnd w:id="24"/>
    <w:bookmarkStart w:id="25" w:name="certifications-training"/>
    <w:p>
      <w:pPr>
        <w:pStyle w:val="Heading2"/>
      </w:pPr>
      <w:r>
        <w:t xml:space="preserve">Certifications &amp; Training</w:t>
      </w:r>
    </w:p>
    <w:p>
      <w:pPr>
        <w:numPr>
          <w:ilvl w:val="0"/>
          <w:numId w:val="1005"/>
        </w:numPr>
        <w:pStyle w:val="Compact"/>
      </w:pPr>
      <w:r>
        <w:rPr>
          <w:bCs/>
          <w:b/>
        </w:rPr>
        <w:t xml:space="preserve">Advanced Firefighting Certification</w:t>
      </w:r>
      <w:r>
        <w:t xml:space="preserve">, National Fire Academy of Senegal (Year)</w:t>
      </w:r>
    </w:p>
    <w:p>
      <w:pPr>
        <w:numPr>
          <w:ilvl w:val="0"/>
          <w:numId w:val="1005"/>
        </w:numPr>
        <w:pStyle w:val="Compact"/>
      </w:pPr>
      <w:r>
        <w:rPr>
          <w:bCs/>
          <w:b/>
        </w:rPr>
        <w:t xml:space="preserve">Hazardous Materials Response Training</w:t>
      </w:r>
      <w:r>
        <w:t xml:space="preserve">, International Association of Fire Fighters (IAFF) (Year)</w:t>
      </w:r>
    </w:p>
    <w:p>
      <w:pPr>
        <w:numPr>
          <w:ilvl w:val="0"/>
          <w:numId w:val="1005"/>
        </w:numPr>
        <w:pStyle w:val="Compact"/>
      </w:pPr>
      <w:r>
        <w:rPr>
          <w:bCs/>
          <w:b/>
        </w:rPr>
        <w:t xml:space="preserve">Leadership in Emergency Management</w:t>
      </w:r>
      <w:r>
        <w:t xml:space="preserve">, United Nations Office for Disaster Risk Reduction (UNDRR) (Year)</w:t>
      </w:r>
    </w:p>
    <w:p>
      <w:pPr>
        <w:numPr>
          <w:ilvl w:val="0"/>
          <w:numId w:val="1005"/>
        </w:numPr>
        <w:pStyle w:val="Compact"/>
      </w:pPr>
      <w:r>
        <w:rPr>
          <w:bCs/>
          <w:b/>
        </w:rPr>
        <w:t xml:space="preserve">Community Fire Safety Workshop Facilitator</w:t>
      </w:r>
      <w:r>
        <w:t xml:space="preserve">, Dakar Municipal Council (Year)</w:t>
      </w:r>
    </w:p>
    <w:bookmarkEnd w:id="25"/>
    <w:bookmarkStart w:id="26" w:name="community-involvement"/>
    <w:p>
      <w:pPr>
        <w:pStyle w:val="Heading2"/>
      </w:pPr>
      <w:r>
        <w:t xml:space="preserve">Community Involvement</w:t>
      </w:r>
    </w:p>
    <w:p>
      <w:pPr>
        <w:pStyle w:val="FirstParagraph"/>
      </w:pPr>
      <w:r>
        <w:t xml:space="preserve">Actively involved in initiatives that promote fire safety in Senegal Dakar, including:</w:t>
      </w:r>
    </w:p>
    <w:p>
      <w:pPr>
        <w:numPr>
          <w:ilvl w:val="0"/>
          <w:numId w:val="1006"/>
        </w:numPr>
        <w:pStyle w:val="Compact"/>
      </w:pPr>
      <w:r>
        <w:t xml:space="preserve">Organizing annual "Fire Safety Week" events to educate children and families on fire prevention techniques.</w:t>
      </w:r>
    </w:p>
    <w:p>
      <w:pPr>
        <w:numPr>
          <w:ilvl w:val="0"/>
          <w:numId w:val="1006"/>
        </w:numPr>
        <w:pStyle w:val="Compact"/>
      </w:pPr>
      <w:r>
        <w:t xml:space="preserve">Partnering with local NGOs to distribute free smoke detectors to low-income households in high-risk areas of Dakar.</w:t>
      </w:r>
    </w:p>
    <w:p>
      <w:pPr>
        <w:numPr>
          <w:ilvl w:val="0"/>
          <w:numId w:val="1006"/>
        </w:numPr>
        <w:pStyle w:val="Compact"/>
      </w:pPr>
      <w:r>
        <w:t xml:space="preserve">Volunteering as a guest speaker at vocational training centers, inspiring the next generation of firefighters in Senegal.</w:t>
      </w:r>
    </w:p>
    <w:bookmarkEnd w:id="26"/>
    <w:bookmarkStart w:id="27"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Association Nationale des Pompiers du Sénégal (ANPS), a network dedicated to improving emergency services in Dakar.</w:t>
      </w:r>
    </w:p>
    <w:p>
      <w:pPr>
        <w:pStyle w:val="BodyText"/>
      </w:pPr>
      <w:r>
        <w:rPr>
          <w:bCs/>
          <w:b/>
        </w:rPr>
        <w:t xml:space="preserve">Technological Proficiency:</w:t>
      </w:r>
      <w:r>
        <w:t xml:space="preserve"> </w:t>
      </w:r>
      <w:r>
        <w:t xml:space="preserve">Familiar with GIS mapping for incident response planning and digital communication tools used by Senegal’s fire departments.</w:t>
      </w:r>
    </w:p>
    <w:p>
      <w:pPr>
        <w:pStyle w:val="BodyText"/>
      </w:pPr>
      <w:r>
        <w:rPr>
          <w:bCs/>
          <w:b/>
        </w:rPr>
        <w:t xml:space="preserve">Cultural Competency:</w:t>
      </w:r>
      <w:r>
        <w:t xml:space="preserve"> </w:t>
      </w:r>
      <w:r>
        <w:t xml:space="preserve">Deep understanding of Senegalese traditions and community dynamics, enabling effective collaboration with diverse populations in Dakar.</w:t>
      </w:r>
    </w:p>
    <w:bookmarkEnd w:id="27"/>
    <w:p>
      <w:pPr>
        <w:pStyle w:val="BodyText"/>
      </w:pPr>
      <w:r>
        <w:t xml:space="preserve">This resume is tailored for Firefighter roles in Senegal Dakar, emphasizing local expertise and commitment to community safety.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Senegal Dakar</dc:title>
  <dc:creator/>
  <dc:language>en</dc:language>
  <cp:keywords/>
  <dcterms:created xsi:type="dcterms:W3CDTF">2026-05-03T13:14:11Z</dcterms:created>
  <dcterms:modified xsi:type="dcterms:W3CDTF">2026-05-03T13:14:11Z</dcterms:modified>
</cp:coreProperties>
</file>

<file path=docProps/custom.xml><?xml version="1.0" encoding="utf-8"?>
<Properties xmlns="http://schemas.openxmlformats.org/officeDocument/2006/custom-properties" xmlns:vt="http://schemas.openxmlformats.org/officeDocument/2006/docPropsVTypes"/>
</file>