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Montreal</w:t>
      </w:r>
    </w:p>
    <w:bookmarkStart w:id="40" w:name="resume-geologist-in-canada-montreal"/>
    <w:p>
      <w:pPr>
        <w:pStyle w:val="Heading1"/>
      </w:pPr>
      <w:r>
        <w:t xml:space="preserve">Resume – Geologist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p>
    <w:p>
      <w:pPr>
        <w:pStyle w:val="BodyText"/>
      </w:pPr>
      <w:r>
        <w:rPr>
          <w:bCs/>
          <w:b/>
        </w:rPr>
        <w:t xml:space="preserve">Address:</w:t>
      </w:r>
      <w:r>
        <w:t xml:space="preserve"> </w:t>
      </w:r>
      <w:r>
        <w:t xml:space="preserve">123 Rue Sainte-Catherine, Montreal, QC H2X 1A1, Canada</w:t>
      </w:r>
    </w:p>
    <w:p>
      <w:pPr>
        <w:pStyle w:val="BodyText"/>
      </w:pPr>
      <w:r>
        <w:rPr>
          <w:bCs/>
          <w:b/>
        </w:rPr>
        <w:t xml:space="preserve">Phone:</w:t>
      </w:r>
      <w:r>
        <w:t xml:space="preserve"> </w:t>
      </w:r>
      <w:r>
        <w:t xml:space="preserve">(514) 555-0198</w:t>
      </w:r>
    </w:p>
    <w:p>
      <w:pPr>
        <w:pStyle w:val="BodyText"/>
      </w:pPr>
      <w:r>
        <w:rPr>
          <w:bCs/>
          <w:b/>
        </w:rPr>
        <w:t xml:space="preserve">Email:</w:t>
      </w:r>
      <w:r>
        <w:t xml:space="preserve"> </w:t>
      </w:r>
      <w:r>
        <w:t xml:space="preserve">emily.carter.geologist@gmail.com</w:t>
      </w:r>
    </w:p>
    <w:p>
      <w:pPr>
        <w:pStyle w:val="BodyText"/>
      </w:pPr>
      <w:r>
        <w:rPr>
          <w:bCs/>
          <w:b/>
        </w:rPr>
        <w:t xml:space="preserve">LinkedIn:</w:t>
      </w:r>
      <w:r>
        <w:t xml:space="preserve"> </w:t>
      </w:r>
      <w:r>
        <w:t xml:space="preserve">linkedin.com/in/emilycartergeologist</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8 years of expertise in geological research, environmental consulting, and mineral exploration. Specializing in the unique geological landscapes of Canada Montreal, I bring a strong commitment to sustainable practices and innovative solutions for resource management. My work aligns with the evolving demands of the Canadian geology sector, particularly in Quebec’s rich mineral deposits and environmental compliance frameworks. Proficient in both English and French, I am well-versed in navigating the regulatory landscape of Canada Montreal while contributing to projects that support economic growth and ecological preservation.</w:t>
      </w:r>
    </w:p>
    <w:bookmarkEnd w:id="22"/>
    <w:bookmarkStart w:id="23" w:name="technical-skills"/>
    <w:p>
      <w:pPr>
        <w:pStyle w:val="Heading2"/>
      </w:pPr>
      <w:r>
        <w:t xml:space="preserve">Technical Skills</w:t>
      </w:r>
    </w:p>
    <w:p>
      <w:pPr>
        <w:numPr>
          <w:ilvl w:val="0"/>
          <w:numId w:val="1001"/>
        </w:numPr>
        <w:pStyle w:val="Compact"/>
      </w:pPr>
      <w:r>
        <w:rPr>
          <w:bCs/>
          <w:b/>
        </w:rPr>
        <w:t xml:space="preserve">Geological Software:</w:t>
      </w:r>
      <w:r>
        <w:t xml:space="preserve"> </w:t>
      </w:r>
      <w:r>
        <w:t xml:space="preserve">ArcGIS, AutoCAD, Petrel, Surfer</w:t>
      </w:r>
    </w:p>
    <w:p>
      <w:pPr>
        <w:numPr>
          <w:ilvl w:val="0"/>
          <w:numId w:val="1001"/>
        </w:numPr>
        <w:pStyle w:val="Compact"/>
      </w:pPr>
      <w:r>
        <w:rPr>
          <w:bCs/>
          <w:b/>
        </w:rPr>
        <w:t xml:space="preserve">Data Analysis Tools:</w:t>
      </w:r>
      <w:r>
        <w:t xml:space="preserve"> </w:t>
      </w:r>
      <w:r>
        <w:t xml:space="preserve">Excel, Python (Pandas), R</w:t>
      </w:r>
    </w:p>
    <w:p>
      <w:pPr>
        <w:numPr>
          <w:ilvl w:val="0"/>
          <w:numId w:val="1001"/>
        </w:numPr>
        <w:pStyle w:val="Compact"/>
      </w:pPr>
      <w:r>
        <w:rPr>
          <w:bCs/>
          <w:b/>
        </w:rPr>
        <w:t xml:space="preserve">Laboratory Techniques:</w:t>
      </w:r>
      <w:r>
        <w:t xml:space="preserve"> </w:t>
      </w:r>
      <w:r>
        <w:t xml:space="preserve">Petrographic analysis, XRF spectrometry, core logging</w:t>
      </w:r>
    </w:p>
    <w:p>
      <w:pPr>
        <w:numPr>
          <w:ilvl w:val="0"/>
          <w:numId w:val="1001"/>
        </w:numPr>
        <w:pStyle w:val="Compact"/>
      </w:pPr>
      <w:r>
        <w:rPr>
          <w:bCs/>
          <w:b/>
        </w:rPr>
        <w:t xml:space="preserve">Fieldwork Expertise:</w:t>
      </w:r>
      <w:r>
        <w:t xml:space="preserve"> </w:t>
      </w:r>
      <w:r>
        <w:t xml:space="preserve">Geological mapping, borehole sampling, seismic data interpretation</w:t>
      </w:r>
    </w:p>
    <w:p>
      <w:pPr>
        <w:numPr>
          <w:ilvl w:val="0"/>
          <w:numId w:val="1001"/>
        </w:numPr>
        <w:pStyle w:val="Compact"/>
      </w:pPr>
      <w:r>
        <w:rPr>
          <w:bCs/>
          <w:b/>
        </w:rPr>
        <w:t xml:space="preserve">Environmental Compliance:</w:t>
      </w:r>
      <w:r>
        <w:t xml:space="preserve"> </w:t>
      </w:r>
      <w:r>
        <w:t xml:space="preserve">Understanding of Canadian environmental regulations (e.g., CEPA, Quebec’s Environmental Quality Act)</w:t>
      </w:r>
    </w:p>
    <w:p>
      <w:pPr>
        <w:numPr>
          <w:ilvl w:val="0"/>
          <w:numId w:val="1001"/>
        </w:numPr>
        <w:pStyle w:val="Compact"/>
      </w:pPr>
      <w:r>
        <w:rPr>
          <w:bCs/>
          <w:b/>
        </w:rPr>
        <w:t xml:space="preserve">Languages:</w:t>
      </w:r>
      <w:r>
        <w:t xml:space="preserve"> </w:t>
      </w:r>
      <w:r>
        <w:t xml:space="preserve">English (fluent), French (fluent), Spanish (intermediate)</w:t>
      </w:r>
    </w:p>
    <w:bookmarkEnd w:id="23"/>
    <w:bookmarkStart w:id="27" w:name="professional-experience"/>
    <w:p>
      <w:pPr>
        <w:pStyle w:val="Heading2"/>
      </w:pPr>
      <w:r>
        <w:t xml:space="preserve">Professional Experience</w:t>
      </w:r>
    </w:p>
    <w:bookmarkStart w:id="24" w:name="X5a089cac53a06b36d12fe5c891fea786f383a2f"/>
    <w:p>
      <w:pPr>
        <w:pStyle w:val="Heading3"/>
      </w:pPr>
      <w:r>
        <w:t xml:space="preserve">Sr. Geologist – Environmental &amp; Mineral Exploration Division</w:t>
      </w:r>
    </w:p>
    <w:p>
      <w:pPr>
        <w:pStyle w:val="FirstParagraph"/>
      </w:pPr>
      <w:r>
        <w:rPr>
          <w:bCs/>
          <w:b/>
        </w:rPr>
        <w:t xml:space="preserve">Montreal Geological Services Inc.</w:t>
      </w:r>
      <w:r>
        <w:t xml:space="preserve">, Montreal, QC | Jan 2018 – Present</w:t>
      </w:r>
    </w:p>
    <w:p>
      <w:pPr>
        <w:numPr>
          <w:ilvl w:val="0"/>
          <w:numId w:val="1002"/>
        </w:numPr>
        <w:pStyle w:val="Compact"/>
      </w:pPr>
      <w:r>
        <w:t xml:space="preserve">Lead geological surveys and environmental impact assessments for mining projects in Quebec, focusing on the Abitibi Greenstone Belt and the Chicoutimi region.</w:t>
      </w:r>
    </w:p>
    <w:p>
      <w:pPr>
        <w:numPr>
          <w:ilvl w:val="0"/>
          <w:numId w:val="1002"/>
        </w:numPr>
        <w:pStyle w:val="Compact"/>
      </w:pPr>
      <w:r>
        <w:t xml:space="preserve">Collaborated with cross-functional teams to integrate geospatial data into decision-making processes, ensuring compliance with Canadian federal and provincial regulations.</w:t>
      </w:r>
    </w:p>
    <w:p>
      <w:pPr>
        <w:numPr>
          <w:ilvl w:val="0"/>
          <w:numId w:val="1002"/>
        </w:numPr>
        <w:pStyle w:val="Compact"/>
      </w:pPr>
      <w:r>
        <w:t xml:space="preserve">Developed detailed stratigraphic models for mineral exploration projects, contributing to the discovery of high-grade gold and base metal deposits in the Laurentian region.</w:t>
      </w:r>
    </w:p>
    <w:p>
      <w:pPr>
        <w:numPr>
          <w:ilvl w:val="0"/>
          <w:numId w:val="1002"/>
        </w:numPr>
        <w:pStyle w:val="Compact"/>
      </w:pPr>
      <w:r>
        <w:t xml:space="preserve">Provided expert testimony during regulatory hearings in Canada Montreal, advocating for sustainable mining practices and community engagement initiatives.</w:t>
      </w:r>
    </w:p>
    <w:p>
      <w:pPr>
        <w:numPr>
          <w:ilvl w:val="0"/>
          <w:numId w:val="1002"/>
        </w:numPr>
        <w:pStyle w:val="Compact"/>
      </w:pPr>
      <w:r>
        <w:t xml:space="preserve">Published technical reports on geological hazards in urban development zones, influencing policy frameworks for infrastructure planning in Montreal.</w:t>
      </w:r>
    </w:p>
    <w:bookmarkEnd w:id="24"/>
    <w:bookmarkStart w:id="25" w:name="geologist-junior-researcher"/>
    <w:p>
      <w:pPr>
        <w:pStyle w:val="Heading3"/>
      </w:pPr>
      <w:r>
        <w:t xml:space="preserve">Geologist – Junior Researcher</w:t>
      </w:r>
    </w:p>
    <w:p>
      <w:pPr>
        <w:pStyle w:val="FirstParagraph"/>
      </w:pPr>
      <w:r>
        <w:rPr>
          <w:bCs/>
          <w:b/>
        </w:rPr>
        <w:t xml:space="preserve">Quebec Geological Survey (QGS)</w:t>
      </w:r>
      <w:r>
        <w:t xml:space="preserve">, Montreal, QC | Sep 2015 – Dec 2017</w:t>
      </w:r>
    </w:p>
    <w:p>
      <w:pPr>
        <w:numPr>
          <w:ilvl w:val="0"/>
          <w:numId w:val="1003"/>
        </w:numPr>
        <w:pStyle w:val="Compact"/>
      </w:pPr>
      <w:r>
        <w:t xml:space="preserve">Conducted fieldwork in remote areas of Quebec, including the James Bay region and the Appalachians, to map geological formations and collect rock samples.</w:t>
      </w:r>
    </w:p>
    <w:p>
      <w:pPr>
        <w:numPr>
          <w:ilvl w:val="0"/>
          <w:numId w:val="1003"/>
        </w:numPr>
        <w:pStyle w:val="Compact"/>
      </w:pPr>
      <w:r>
        <w:t xml:space="preserve">Utilized advanced GIS tools to create digital elevation models (DEMs) for assessing mineral potential in underexplored territories.</w:t>
      </w:r>
    </w:p>
    <w:p>
      <w:pPr>
        <w:numPr>
          <w:ilvl w:val="0"/>
          <w:numId w:val="1003"/>
        </w:numPr>
        <w:pStyle w:val="Compact"/>
      </w:pPr>
      <w:r>
        <w:t xml:space="preserve">Collaborated on a provincial project analyzing the relationship between glacial deposits and diamond exploration in northern Quebec, aligning with Canada’s mining sector priorities.</w:t>
      </w:r>
    </w:p>
    <w:p>
      <w:pPr>
        <w:numPr>
          <w:ilvl w:val="0"/>
          <w:numId w:val="1003"/>
        </w:numPr>
        <w:pStyle w:val="Compact"/>
      </w:pPr>
      <w:r>
        <w:t xml:space="preserve">Contributed to the development of educational resources for local communities, promoting awareness of geological hazards and resource conservation in Canada Montreal.</w:t>
      </w:r>
    </w:p>
    <w:bookmarkEnd w:id="25"/>
    <w:bookmarkStart w:id="26" w:name="intern-environmental-geology"/>
    <w:p>
      <w:pPr>
        <w:pStyle w:val="Heading3"/>
      </w:pPr>
      <w:r>
        <w:t xml:space="preserve">Intern – Environmental Geology</w:t>
      </w:r>
    </w:p>
    <w:p>
      <w:pPr>
        <w:pStyle w:val="FirstParagraph"/>
      </w:pPr>
      <w:r>
        <w:rPr>
          <w:bCs/>
          <w:b/>
        </w:rPr>
        <w:t xml:space="preserve">CleanEarth Technologies</w:t>
      </w:r>
      <w:r>
        <w:t xml:space="preserve">, Montreal, QC | Jun 2014 – Aug 2014</w:t>
      </w:r>
    </w:p>
    <w:p>
      <w:pPr>
        <w:numPr>
          <w:ilvl w:val="0"/>
          <w:numId w:val="1004"/>
        </w:numPr>
        <w:pStyle w:val="Compact"/>
      </w:pPr>
      <w:r>
        <w:t xml:space="preserve">Assisted in soil and groundwater contamination assessments for industrial sites, ensuring adherence to Canadian environmental standards.</w:t>
      </w:r>
    </w:p>
    <w:p>
      <w:pPr>
        <w:numPr>
          <w:ilvl w:val="0"/>
          <w:numId w:val="1004"/>
        </w:numPr>
        <w:pStyle w:val="Compact"/>
      </w:pPr>
      <w:r>
        <w:t xml:space="preserve">Supported the implementation of remediation strategies for brownfield sites, emphasizing sustainable land use in urban areas like Montreal.</w:t>
      </w:r>
    </w:p>
    <w:p>
      <w:pPr>
        <w:numPr>
          <w:ilvl w:val="0"/>
          <w:numId w:val="1004"/>
        </w:numPr>
        <w:pStyle w:val="Compact"/>
      </w:pPr>
      <w:r>
        <w:t xml:space="preserve">Prepared technical documentation for regulatory submissions, enhancing the company’s compliance with provincial guidelines in Canada Montreal.</w:t>
      </w:r>
    </w:p>
    <w:bookmarkEnd w:id="26"/>
    <w:bookmarkEnd w:id="27"/>
    <w:bookmarkStart w:id="30" w:name="education"/>
    <w:p>
      <w:pPr>
        <w:pStyle w:val="Heading2"/>
      </w:pPr>
      <w:r>
        <w:t xml:space="preserve">Education</w:t>
      </w:r>
    </w:p>
    <w:bookmarkStart w:id="28" w:name="b.sc.-in-geology"/>
    <w:p>
      <w:pPr>
        <w:pStyle w:val="Heading3"/>
      </w:pPr>
      <w:r>
        <w:t xml:space="preserve">B.Sc. in Geology</w:t>
      </w:r>
    </w:p>
    <w:p>
      <w:pPr>
        <w:pStyle w:val="FirstParagraph"/>
      </w:pPr>
      <w:r>
        <w:rPr>
          <w:bCs/>
          <w:b/>
        </w:rPr>
        <w:t xml:space="preserve">McGill University</w:t>
      </w:r>
      <w:r>
        <w:t xml:space="preserve">, Montreal, QC | Graduated: 2014</w:t>
      </w:r>
    </w:p>
    <w:p>
      <w:pPr>
        <w:numPr>
          <w:ilvl w:val="0"/>
          <w:numId w:val="1005"/>
        </w:numPr>
        <w:pStyle w:val="Compact"/>
      </w:pPr>
      <w:r>
        <w:t xml:space="preserve">Thesis: "Geochemical Analysis of Paleozoic Sediments in the St. Lawrence Lowlands: Implications for Resource Exploration in Canada Montreal."</w:t>
      </w:r>
    </w:p>
    <w:p>
      <w:pPr>
        <w:numPr>
          <w:ilvl w:val="0"/>
          <w:numId w:val="1005"/>
        </w:numPr>
        <w:pStyle w:val="Compact"/>
      </w:pPr>
      <w:r>
        <w:t xml:space="preserve">Relevant coursework: Structural Geology, Environmental Geology, Economic Geology, Remote Sensing.</w:t>
      </w:r>
    </w:p>
    <w:bookmarkEnd w:id="28"/>
    <w:bookmarkStart w:id="29" w:name="diploma-in-environmental-science"/>
    <w:p>
      <w:pPr>
        <w:pStyle w:val="Heading3"/>
      </w:pPr>
      <w:r>
        <w:t xml:space="preserve">Diploma in Environmental Science</w:t>
      </w:r>
    </w:p>
    <w:p>
      <w:pPr>
        <w:pStyle w:val="FirstParagraph"/>
      </w:pPr>
      <w:r>
        <w:rPr>
          <w:bCs/>
          <w:b/>
        </w:rPr>
        <w:t xml:space="preserve">Concordia University</w:t>
      </w:r>
      <w:r>
        <w:t xml:space="preserve">, Montreal, QC | 2012</w:t>
      </w:r>
    </w:p>
    <w:bookmarkEnd w:id="29"/>
    <w:bookmarkEnd w:id="30"/>
    <w:bookmarkStart w:id="32" w:name="certifications"/>
    <w:bookmarkStart w:id="31" w:name="certifications-and-licenses"/>
    <w:p>
      <w:pPr>
        <w:pStyle w:val="Heading2"/>
      </w:pPr>
      <w:r>
        <w:t xml:space="preserve">Certifications and Licenses</w:t>
      </w:r>
    </w:p>
    <w:p>
      <w:pPr>
        <w:numPr>
          <w:ilvl w:val="0"/>
          <w:numId w:val="1006"/>
        </w:numPr>
        <w:pStyle w:val="Compact"/>
      </w:pPr>
      <w:r>
        <w:rPr>
          <w:bCs/>
          <w:b/>
        </w:rPr>
        <w:t xml:space="preserve">Professional Geologist (P.Geo.)</w:t>
      </w:r>
      <w:r>
        <w:t xml:space="preserve"> </w:t>
      </w:r>
      <w:r>
        <w:t xml:space="preserve">– Quebec Order of Geologists (OIQ), 2019</w:t>
      </w:r>
    </w:p>
    <w:p>
      <w:pPr>
        <w:numPr>
          <w:ilvl w:val="0"/>
          <w:numId w:val="1006"/>
        </w:numPr>
        <w:pStyle w:val="Compact"/>
      </w:pPr>
      <w:r>
        <w:rPr>
          <w:bCs/>
          <w:b/>
        </w:rPr>
        <w:t xml:space="preserve">Canadian Environmental Assessment Practitioner (CEAP)</w:t>
      </w:r>
      <w:r>
        <w:t xml:space="preserve"> </w:t>
      </w:r>
      <w:r>
        <w:t xml:space="preserve">– Environment Canada, 2017</w:t>
      </w:r>
    </w:p>
    <w:p>
      <w:pPr>
        <w:numPr>
          <w:ilvl w:val="0"/>
          <w:numId w:val="1006"/>
        </w:numPr>
        <w:pStyle w:val="Compact"/>
      </w:pPr>
      <w:r>
        <w:rPr>
          <w:bCs/>
          <w:b/>
        </w:rPr>
        <w:t xml:space="preserve">OHS Certification</w:t>
      </w:r>
      <w:r>
        <w:t xml:space="preserve"> </w:t>
      </w:r>
      <w:r>
        <w:t xml:space="preserve">– Occupational Health and Safety for Fieldwork, 2018</w:t>
      </w:r>
    </w:p>
    <w:p>
      <w:pPr>
        <w:numPr>
          <w:ilvl w:val="0"/>
          <w:numId w:val="1006"/>
        </w:numPr>
        <w:pStyle w:val="Compact"/>
      </w:pPr>
      <w:r>
        <w:rPr>
          <w:bCs/>
          <w:b/>
        </w:rPr>
        <w:t xml:space="preserve">Geological Society of America (GSA) Membership</w:t>
      </w:r>
      <w:r>
        <w:t xml:space="preserve">, 2016–Present</w:t>
      </w:r>
    </w:p>
    <w:bookmarkEnd w:id="31"/>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Native proficiency (CFA Level 3)</w:t>
      </w:r>
    </w:p>
    <w:p>
      <w:pPr>
        <w:numPr>
          <w:ilvl w:val="0"/>
          <w:numId w:val="1007"/>
        </w:numPr>
        <w:pStyle w:val="Compact"/>
      </w:pPr>
      <w:r>
        <w:t xml:space="preserve">Spanish – Intermediate (DELE B1)</w:t>
      </w:r>
    </w:p>
    <w:bookmarkEnd w:id="33"/>
    <w:bookmarkStart w:id="37" w:name="projects-research"/>
    <w:bookmarkStart w:id="36" w:name="projects-and-research"/>
    <w:p>
      <w:pPr>
        <w:pStyle w:val="Heading2"/>
      </w:pPr>
      <w:r>
        <w:t xml:space="preserve">Projects and Research</w:t>
      </w:r>
    </w:p>
    <w:bookmarkStart w:id="34" w:name="X0f35868e4417aad436c52b9857b023b3726c23e"/>
    <w:p>
      <w:pPr>
        <w:pStyle w:val="Heading3"/>
      </w:pPr>
      <w:r>
        <w:t xml:space="preserve">Mining Exploration in the Laurentian Gold Belt</w:t>
      </w:r>
    </w:p>
    <w:p>
      <w:pPr>
        <w:pStyle w:val="FirstParagraph"/>
      </w:pPr>
      <w:r>
        <w:rPr>
          <w:bCs/>
          <w:b/>
        </w:rPr>
        <w:t xml:space="preserve">Role:</w:t>
      </w:r>
      <w:r>
        <w:t xml:space="preserve"> </w:t>
      </w:r>
      <w:r>
        <w:t xml:space="preserve">Lead Geologist | 2020–Present</w:t>
      </w:r>
    </w:p>
    <w:p>
      <w:pPr>
        <w:numPr>
          <w:ilvl w:val="0"/>
          <w:numId w:val="1008"/>
        </w:numPr>
        <w:pStyle w:val="Compact"/>
      </w:pPr>
      <w:r>
        <w:t xml:space="preserve">Conducted detailed geological mapping and geochemical sampling of gold-bearing quartz veins in the Abitibi region.</w:t>
      </w:r>
    </w:p>
    <w:p>
      <w:pPr>
        <w:numPr>
          <w:ilvl w:val="0"/>
          <w:numId w:val="1008"/>
        </w:numPr>
        <w:pStyle w:val="Compact"/>
      </w:pPr>
      <w:r>
        <w:t xml:space="preserve">Collaborated with metallurgists to optimize extraction processes, reducing environmental impact while maximizing yield.</w:t>
      </w:r>
    </w:p>
    <w:bookmarkEnd w:id="34"/>
    <w:bookmarkStart w:id="35" w:name="Xfb246a00e68c89249b5715ae1e30b1220886328"/>
    <w:p>
      <w:pPr>
        <w:pStyle w:val="Heading3"/>
      </w:pPr>
      <w:r>
        <w:t xml:space="preserve">Environmental Impact Assessment for Urban Development</w:t>
      </w:r>
    </w:p>
    <w:p>
      <w:pPr>
        <w:pStyle w:val="FirstParagraph"/>
      </w:pPr>
      <w:r>
        <w:rPr>
          <w:bCs/>
          <w:b/>
        </w:rPr>
        <w:t xml:space="preserve">Role:</w:t>
      </w:r>
      <w:r>
        <w:t xml:space="preserve"> </w:t>
      </w:r>
      <w:r>
        <w:t xml:space="preserve">Consultant | 2019</w:t>
      </w:r>
    </w:p>
    <w:p>
      <w:pPr>
        <w:numPr>
          <w:ilvl w:val="0"/>
          <w:numId w:val="1009"/>
        </w:numPr>
        <w:pStyle w:val="Compact"/>
      </w:pPr>
      <w:r>
        <w:t xml:space="preserve">Analyzed geological risks for a proposed transit corridor in Montreal, including slope stability and groundwater contamination.</w:t>
      </w:r>
    </w:p>
    <w:p>
      <w:pPr>
        <w:numPr>
          <w:ilvl w:val="0"/>
          <w:numId w:val="1009"/>
        </w:numPr>
        <w:pStyle w:val="Compact"/>
      </w:pPr>
      <w:r>
        <w:t xml:space="preserve">Published a report recommending mitigation strategies to ensure safe infrastructure development in Canada Montreal.</w:t>
      </w:r>
    </w:p>
    <w:bookmarkEnd w:id="35"/>
    <w:bookmarkEnd w:id="36"/>
    <w:bookmarkEnd w:id="37"/>
    <w:bookmarkStart w:id="39" w:name="additional-info"/>
    <w:bookmarkStart w:id="38" w:name="additional-information"/>
    <w:p>
      <w:pPr>
        <w:pStyle w:val="Heading2"/>
      </w:pPr>
      <w:r>
        <w:t xml:space="preserve">Additional Information</w:t>
      </w:r>
    </w:p>
    <w:p>
      <w:pPr>
        <w:numPr>
          <w:ilvl w:val="0"/>
          <w:numId w:val="1010"/>
        </w:numPr>
        <w:pStyle w:val="Compact"/>
      </w:pPr>
      <w:r>
        <w:rPr>
          <w:bCs/>
          <w:b/>
        </w:rPr>
        <w:t xml:space="preserve">Community Involvement:</w:t>
      </w:r>
      <w:r>
        <w:t xml:space="preserve"> </w:t>
      </w:r>
      <w:r>
        <w:t xml:space="preserve">Volunteer for the Montreal Geology Society, organizing workshops on sustainable resource management.</w:t>
      </w:r>
    </w:p>
    <w:p>
      <w:pPr>
        <w:numPr>
          <w:ilvl w:val="0"/>
          <w:numId w:val="1010"/>
        </w:numPr>
        <w:pStyle w:val="Compact"/>
      </w:pPr>
      <w:r>
        <w:rPr>
          <w:bCs/>
          <w:b/>
        </w:rPr>
        <w:t xml:space="preserve">Hobbies:</w:t>
      </w:r>
      <w:r>
        <w:t xml:space="preserve"> </w:t>
      </w:r>
      <w:r>
        <w:t xml:space="preserve">Rock collecting, hiking in Quebec’s national parks, and teaching geology to high school students through local STEM programs.</w:t>
      </w:r>
    </w:p>
    <w:bookmarkEnd w:id="38"/>
    <w:bookmarkEnd w:id="39"/>
    <w:p>
      <w:pPr>
        <w:pStyle w:val="FirstParagraph"/>
      </w:pPr>
      <w:r>
        <w:t xml:space="preserve">This resume is tailored for the Canadian job market, with a focus on Montreal’s geological opportunities. All details are designed to reflect the unique requirements of Canada Montreal’s geology industry.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Canada Montreal</dc:title>
  <dc:creator/>
  <dc:language>en</dc:language>
  <cp:keywords/>
  <dcterms:created xsi:type="dcterms:W3CDTF">2026-07-21T12:06:53Z</dcterms:created>
  <dcterms:modified xsi:type="dcterms:W3CDTF">2026-07-21T12:06:53Z</dcterms:modified>
</cp:coreProperties>
</file>

<file path=docProps/custom.xml><?xml version="1.0" encoding="utf-8"?>
<Properties xmlns="http://schemas.openxmlformats.org/officeDocument/2006/custom-properties" xmlns:vt="http://schemas.openxmlformats.org/officeDocument/2006/docPropsVTypes"/>
</file>