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Kyoto</w:t>
      </w:r>
    </w:p>
    <w:bookmarkStart w:id="42" w:name="Xa33d6c3104d6f5627656578ef503de336254c2c"/>
    <w:p>
      <w:pPr>
        <w:pStyle w:val="Heading1"/>
      </w:pPr>
      <w:r>
        <w:rPr>
          <w:bCs/>
          <w:b/>
        </w:rPr>
        <w:t xml:space="preserve">Resume: Geologist Specializing in Japan Kyoto’s Geological Studies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Akira Sato</w:t>
      </w:r>
      <w:r>
        <w:br/>
      </w:r>
      <w:r>
        <w:rPr>
          <w:bCs/>
          <w:b/>
        </w:rPr>
        <w:t xml:space="preserve">Email:</w:t>
      </w:r>
      <w:r>
        <w:t xml:space="preserve"> </w:t>
      </w:r>
      <w:r>
        <w:t xml:space="preserve">akira.sato.geologist@example.com</w:t>
      </w:r>
      <w:r>
        <w:br/>
      </w:r>
      <w:r>
        <w:rPr>
          <w:bCs/>
          <w:b/>
        </w:rPr>
        <w:t xml:space="preserve">Phone:</w:t>
      </w:r>
      <w:r>
        <w:t xml:space="preserve"> </w:t>
      </w:r>
      <w:r>
        <w:t xml:space="preserve">+81-70-1234-5678</w:t>
      </w:r>
      <w:r>
        <w:br/>
      </w:r>
      <w:r>
        <w:rPr>
          <w:bCs/>
          <w:b/>
        </w:rPr>
        <w:t xml:space="preserve">Address:</w:t>
      </w:r>
      <w:r>
        <w:t xml:space="preserve"> </w:t>
      </w:r>
      <w:r>
        <w:t xml:space="preserve">Kyoto, Japan (Near Kamo River, 600-8212)</w:t>
      </w:r>
    </w:p>
    <w:bookmarkEnd w:id="20"/>
    <w:bookmarkEnd w:id="21"/>
    <w:bookmarkStart w:id="22" w:name="professional-summary"/>
    <w:p>
      <w:pPr>
        <w:pStyle w:val="Heading2"/>
      </w:pPr>
      <w:r>
        <w:t xml:space="preserve">Professional Summary</w:t>
      </w:r>
    </w:p>
    <w:p>
      <w:pPr>
        <w:pStyle w:val="FirstParagraph"/>
      </w:pPr>
      <w:r>
        <w:t xml:space="preserve">A dedicated Geologist with over a decade of experience in environmental and structural geology, specializing in the unique geological landscapes of Japan Kyoto. Proficient in fieldwork, data analysis, and geological mapping, I have contributed to projects related to seismic risk assessment, mineral resource exploration, and natural hazard mitigation. My expertise is tailored to the specific needs of Japan’s geologically dynamic region, including Kyoto’s volcanic activity and historical earthquake patterns. This Resume reflects my commitment to advancing geological science in Japan Kyoto while adhering to international standards.</w:t>
      </w:r>
    </w:p>
    <w:bookmarkEnd w:id="22"/>
    <w:bookmarkStart w:id="26" w:name="work-experience"/>
    <w:p>
      <w:pPr>
        <w:pStyle w:val="Heading2"/>
      </w:pPr>
      <w:r>
        <w:t xml:space="preserve">Work Experience</w:t>
      </w:r>
    </w:p>
    <w:bookmarkStart w:id="23" w:name="senior-geologist"/>
    <w:p>
      <w:pPr>
        <w:pStyle w:val="Heading3"/>
      </w:pPr>
      <w:r>
        <w:rPr>
          <w:bCs/>
          <w:b/>
        </w:rPr>
        <w:t xml:space="preserve">Senior Geologist</w:t>
      </w:r>
    </w:p>
    <w:p>
      <w:pPr>
        <w:pStyle w:val="FirstParagraph"/>
      </w:pPr>
      <w:r>
        <w:rPr>
          <w:iCs/>
          <w:i/>
        </w:rPr>
        <w:t xml:space="preserve">Kyoto Geological Survey, Japan</w:t>
      </w:r>
      <w:r>
        <w:t xml:space="preserve"> </w:t>
      </w:r>
      <w:r>
        <w:t xml:space="preserve">| April 2018 – Present</w:t>
      </w:r>
      <w:r>
        <w:br/>
      </w:r>
      <w:r>
        <w:t xml:space="preserve">- Conducted comprehensive geological surveys of Kyoto’s mountainous regions, focusing on fault lines and soil stability.</w:t>
      </w:r>
      <w:r>
        <w:br/>
      </w:r>
      <w:r>
        <w:t xml:space="preserve">- Analyzed seismic data to assess risks for urban development in Kyoto’s historical districts.</w:t>
      </w:r>
      <w:r>
        <w:br/>
      </w:r>
      <w:r>
        <w:t xml:space="preserve">- Collaborated with local authorities to create hazard maps for flood-prone areas near the Kamo River.</w:t>
      </w:r>
      <w:r>
        <w:br/>
      </w:r>
      <w:r>
        <w:t xml:space="preserve">- Led field teams in collecting rock samples from the Higashiyama and Arashiyama regions, contributing to Japan Kyoto’s geological database.</w:t>
      </w:r>
      <w:r>
        <w:br/>
      </w:r>
      <w:r>
        <w:t xml:space="preserve">- Published research on volcanic ash layers in Kyoto’s sedimentary records, published in the</w:t>
      </w:r>
      <w:r>
        <w:t xml:space="preserve"> </w:t>
      </w:r>
      <w:r>
        <w:rPr>
          <w:iCs/>
          <w:i/>
        </w:rPr>
        <w:t xml:space="preserve">Journal of Japanese Geology</w:t>
      </w:r>
      <w:r>
        <w:t xml:space="preserve">.</w:t>
      </w:r>
    </w:p>
    <w:bookmarkEnd w:id="23"/>
    <w:bookmarkStart w:id="24" w:name="geological-researcher"/>
    <w:p>
      <w:pPr>
        <w:pStyle w:val="Heading3"/>
      </w:pPr>
      <w:r>
        <w:rPr>
          <w:bCs/>
          <w:b/>
        </w:rPr>
        <w:t xml:space="preserve">Geological Researcher</w:t>
      </w:r>
    </w:p>
    <w:p>
      <w:pPr>
        <w:pStyle w:val="FirstParagraph"/>
      </w:pPr>
      <w:r>
        <w:rPr>
          <w:iCs/>
          <w:i/>
        </w:rPr>
        <w:t xml:space="preserve">National Institute of Advanced Industrial Science and Technology (AIST), Kyoto</w:t>
      </w:r>
      <w:r>
        <w:t xml:space="preserve"> </w:t>
      </w:r>
      <w:r>
        <w:t xml:space="preserve">| June 2015 – March 2018</w:t>
      </w:r>
      <w:r>
        <w:br/>
      </w:r>
      <w:r>
        <w:t xml:space="preserve">- Developed models to predict landslides in Kyoto’s hilly terrain using GIS and remote sensing technologies.</w:t>
      </w:r>
      <w:r>
        <w:br/>
      </w:r>
      <w:r>
        <w:t xml:space="preserve">- Partnered with universities to study the impact of climate change on groundwater resources in Japan Kyoto.</w:t>
      </w:r>
      <w:r>
        <w:br/>
      </w:r>
      <w:r>
        <w:t xml:space="preserve">- Trained junior geologists in advanced techniques for core sample analysis and stratigraphic interpretation.</w:t>
      </w:r>
      <w:r>
        <w:br/>
      </w:r>
      <w:r>
        <w:t xml:space="preserve">- Presented findings at the Japan Geoscience Union Conference, emphasizing Kyoto’s geological vulnerabilities.</w:t>
      </w:r>
    </w:p>
    <w:bookmarkEnd w:id="24"/>
    <w:bookmarkStart w:id="25" w:name="field-geologist"/>
    <w:p>
      <w:pPr>
        <w:pStyle w:val="Heading3"/>
      </w:pPr>
      <w:r>
        <w:rPr>
          <w:bCs/>
          <w:b/>
        </w:rPr>
        <w:t xml:space="preserve">Field Geologist</w:t>
      </w:r>
    </w:p>
    <w:p>
      <w:pPr>
        <w:pStyle w:val="FirstParagraph"/>
      </w:pPr>
      <w:r>
        <w:rPr>
          <w:iCs/>
          <w:i/>
        </w:rPr>
        <w:t xml:space="preserve">Japan Coal Mining Corporation, Kyoto Office</w:t>
      </w:r>
      <w:r>
        <w:t xml:space="preserve"> </w:t>
      </w:r>
      <w:r>
        <w:t xml:space="preserve">| September 2012 – May 2015</w:t>
      </w:r>
      <w:r>
        <w:br/>
      </w:r>
      <w:r>
        <w:t xml:space="preserve">- Mapped coal deposits in Kyoto’s northern prefectures, ensuring compliance with Japan’s environmental regulations.</w:t>
      </w:r>
      <w:r>
        <w:br/>
      </w:r>
      <w:r>
        <w:t xml:space="preserve">- Assisted in the safe extraction of minerals while minimizing ecological disruption to local ecosystems.</w:t>
      </w:r>
      <w:r>
        <w:br/>
      </w:r>
      <w:r>
        <w:t xml:space="preserve">- Conducted borehole logging to assess subsurface conditions for infrastructure projects.</w:t>
      </w:r>
    </w:p>
    <w:bookmarkEnd w:id="25"/>
    <w:bookmarkEnd w:id="26"/>
    <w:bookmarkStart w:id="30" w:name="education"/>
    <w:p>
      <w:pPr>
        <w:pStyle w:val="Heading2"/>
      </w:pPr>
      <w:r>
        <w:t xml:space="preserve">Education</w:t>
      </w:r>
    </w:p>
    <w:bookmarkStart w:id="27" w:name="ph.d.-in-geology"/>
    <w:p>
      <w:pPr>
        <w:pStyle w:val="Heading3"/>
      </w:pPr>
      <w:r>
        <w:rPr>
          <w:bCs/>
          <w:b/>
        </w:rPr>
        <w:t xml:space="preserve">Ph.D. in Geology</w:t>
      </w:r>
    </w:p>
    <w:p>
      <w:pPr>
        <w:pStyle w:val="FirstParagraph"/>
      </w:pPr>
      <w:r>
        <w:rPr>
          <w:iCs/>
          <w:i/>
        </w:rPr>
        <w:t xml:space="preserve">Kyoto University, Japan</w:t>
      </w:r>
      <w:r>
        <w:t xml:space="preserve"> </w:t>
      </w:r>
      <w:r>
        <w:t xml:space="preserve">| 2010 – 2014</w:t>
      </w:r>
      <w:r>
        <w:br/>
      </w:r>
      <w:r>
        <w:t xml:space="preserve">Thesis: "Volcanic Activity and Human Settlement Patterns in Ancient Kyoto"</w:t>
      </w:r>
      <w:r>
        <w:br/>
      </w:r>
      <w:r>
        <w:t xml:space="preserve">- Focused on the relationship between historical volcanic eruptions and Kyoto’s cultural development.</w:t>
      </w:r>
      <w:r>
        <w:br/>
      </w:r>
      <w:r>
        <w:t xml:space="preserve">- Published three peer-reviewed papers in international geological journals.</w:t>
      </w:r>
    </w:p>
    <w:bookmarkEnd w:id="27"/>
    <w:bookmarkStart w:id="28" w:name="m.sc.-in-environmental-geosciences"/>
    <w:p>
      <w:pPr>
        <w:pStyle w:val="Heading3"/>
      </w:pPr>
      <w:r>
        <w:rPr>
          <w:bCs/>
          <w:b/>
        </w:rPr>
        <w:t xml:space="preserve">M.Sc. in Environmental Geosciences</w:t>
      </w:r>
    </w:p>
    <w:p>
      <w:pPr>
        <w:pStyle w:val="FirstParagraph"/>
      </w:pPr>
      <w:r>
        <w:rPr>
          <w:iCs/>
          <w:i/>
        </w:rPr>
        <w:t xml:space="preserve">University of Tokyo, Japan</w:t>
      </w:r>
      <w:r>
        <w:t xml:space="preserve"> </w:t>
      </w:r>
      <w:r>
        <w:t xml:space="preserve">| 2008 – 2010</w:t>
      </w:r>
      <w:r>
        <w:br/>
      </w:r>
      <w:r>
        <w:t xml:space="preserve">- Specialized in geohazard mitigation and sustainable resource management.</w:t>
      </w:r>
    </w:p>
    <w:bookmarkEnd w:id="28"/>
    <w:bookmarkStart w:id="29" w:name="b.sc.-in-earth-sciences"/>
    <w:p>
      <w:pPr>
        <w:pStyle w:val="Heading3"/>
      </w:pPr>
      <w:r>
        <w:rPr>
          <w:bCs/>
          <w:b/>
        </w:rPr>
        <w:t xml:space="preserve">B.Sc. in Earth Sciences</w:t>
      </w:r>
    </w:p>
    <w:p>
      <w:pPr>
        <w:pStyle w:val="FirstParagraph"/>
      </w:pPr>
      <w:r>
        <w:rPr>
          <w:iCs/>
          <w:i/>
        </w:rPr>
        <w:t xml:space="preserve">Kyoto University, Japan</w:t>
      </w:r>
      <w:r>
        <w:t xml:space="preserve"> </w:t>
      </w:r>
      <w:r>
        <w:t xml:space="preserve">| 2004 – 2008</w:t>
      </w:r>
      <w:r>
        <w:br/>
      </w:r>
      <w:r>
        <w:t xml:space="preserve">- Minor in Japanese History to better understand Kyoto’s geological heritage.</w:t>
      </w:r>
    </w:p>
    <w:bookmarkEnd w:id="29"/>
    <w:bookmarkEnd w:id="30"/>
    <w:bookmarkStart w:id="34" w:name="skills"/>
    <w:bookmarkStart w:id="33" w:name="technical-skills"/>
    <w:p>
      <w:pPr>
        <w:pStyle w:val="Heading2"/>
      </w:pPr>
      <w:r>
        <w:t xml:space="preserve">Technical Skills</w:t>
      </w:r>
    </w:p>
    <w:p>
      <w:pPr>
        <w:numPr>
          <w:ilvl w:val="0"/>
          <w:numId w:val="1001"/>
        </w:numPr>
        <w:pStyle w:val="Compact"/>
      </w:pPr>
      <w:r>
        <w:t xml:space="preserve">Geological Mapping (Digital and Traditional)</w:t>
      </w:r>
    </w:p>
    <w:p>
      <w:pPr>
        <w:numPr>
          <w:ilvl w:val="0"/>
          <w:numId w:val="1001"/>
        </w:numPr>
        <w:pStyle w:val="Compact"/>
      </w:pPr>
      <w:r>
        <w:t xml:space="preserve">Seismic Risk Assessment</w:t>
      </w:r>
    </w:p>
    <w:p>
      <w:pPr>
        <w:numPr>
          <w:ilvl w:val="0"/>
          <w:numId w:val="1001"/>
        </w:numPr>
        <w:pStyle w:val="Compact"/>
      </w:pPr>
      <w:r>
        <w:t xml:space="preserve">GIS Software (ArcGIS, QGIS)</w:t>
      </w:r>
    </w:p>
    <w:p>
      <w:pPr>
        <w:numPr>
          <w:ilvl w:val="0"/>
          <w:numId w:val="1001"/>
        </w:numPr>
        <w:pStyle w:val="Compact"/>
      </w:pPr>
      <w:r>
        <w:t xml:space="preserve">Data Analysis using Python and R</w:t>
      </w:r>
    </w:p>
    <w:p>
      <w:pPr>
        <w:numPr>
          <w:ilvl w:val="0"/>
          <w:numId w:val="1001"/>
        </w:numPr>
        <w:pStyle w:val="Compact"/>
      </w:pPr>
      <w:r>
        <w:t xml:space="preserve">Rock and Soil Sample Analysis</w:t>
      </w:r>
    </w:p>
    <w:p>
      <w:pPr>
        <w:numPr>
          <w:ilvl w:val="0"/>
          <w:numId w:val="1001"/>
        </w:numPr>
        <w:pStyle w:val="Compact"/>
      </w:pPr>
      <w:r>
        <w:t xml:space="preserve">Remote Sensing Techniques</w:t>
      </w:r>
    </w:p>
    <w:bookmarkStart w:id="31" w:name="languages"/>
    <w:p>
      <w:pPr>
        <w:pStyle w:val="Heading3"/>
      </w:pPr>
      <w:r>
        <w:t xml:space="preserve">Languages</w:t>
      </w:r>
    </w:p>
    <w:p>
      <w:pPr>
        <w:numPr>
          <w:ilvl w:val="0"/>
          <w:numId w:val="1002"/>
        </w:numPr>
        <w:pStyle w:val="Compact"/>
      </w:pPr>
      <w:r>
        <w:t xml:space="preserve">Japanese (Native)</w:t>
      </w:r>
    </w:p>
    <w:p>
      <w:pPr>
        <w:numPr>
          <w:ilvl w:val="0"/>
          <w:numId w:val="1002"/>
        </w:numPr>
        <w:pStyle w:val="Compact"/>
      </w:pPr>
      <w:r>
        <w:t xml:space="preserve">English (Fluent, TOEFL 110)</w:t>
      </w:r>
    </w:p>
    <w:bookmarkEnd w:id="31"/>
    <w:bookmarkStart w:id="32" w:name="certifications"/>
    <w:p>
      <w:pPr>
        <w:pStyle w:val="Heading3"/>
      </w:pPr>
      <w:r>
        <w:t xml:space="preserve">Certifications</w:t>
      </w:r>
    </w:p>
    <w:p>
      <w:pPr>
        <w:numPr>
          <w:ilvl w:val="0"/>
          <w:numId w:val="1003"/>
        </w:numPr>
        <w:pStyle w:val="Compact"/>
      </w:pPr>
      <w:r>
        <w:t xml:space="preserve">Certified Geologist by the Japan Society of Geologists (2016)</w:t>
      </w:r>
    </w:p>
    <w:p>
      <w:pPr>
        <w:numPr>
          <w:ilvl w:val="0"/>
          <w:numId w:val="1003"/>
        </w:numPr>
        <w:pStyle w:val="Compact"/>
      </w:pPr>
      <w:r>
        <w:t xml:space="preserve">GIS Professional Certification (Esri, 2017)</w:t>
      </w:r>
    </w:p>
    <w:p>
      <w:pPr>
        <w:numPr>
          <w:ilvl w:val="0"/>
          <w:numId w:val="1003"/>
        </w:numPr>
        <w:pStyle w:val="Compact"/>
      </w:pPr>
      <w:r>
        <w:t xml:space="preserve">Occupational Safety and Health Administration (OSHA) Training</w:t>
      </w:r>
    </w:p>
    <w:bookmarkEnd w:id="32"/>
    <w:bookmarkEnd w:id="33"/>
    <w:bookmarkEnd w:id="34"/>
    <w:bookmarkStart w:id="39" w:name="projects"/>
    <w:bookmarkStart w:id="38" w:name="notable-projects"/>
    <w:p>
      <w:pPr>
        <w:pStyle w:val="Heading2"/>
      </w:pPr>
      <w:r>
        <w:t xml:space="preserve">Notable Projects</w:t>
      </w:r>
    </w:p>
    <w:bookmarkStart w:id="35" w:name="X8de4a6c3d29b4dfe46ae253bca007170f81d916"/>
    <w:p>
      <w:pPr>
        <w:pStyle w:val="Heading3"/>
      </w:pPr>
      <w:r>
        <w:rPr>
          <w:bCs/>
          <w:b/>
        </w:rPr>
        <w:t xml:space="preserve">Kyoto Seismic Hazard Mitigation Project (2020-2021)</w:t>
      </w:r>
    </w:p>
    <w:p>
      <w:pPr>
        <w:pStyle w:val="FirstParagraph"/>
      </w:pPr>
      <w:r>
        <w:t xml:space="preserve">Collaborated with the Japan Meteorological Agency to update Kyoto’s earthquake preparedness protocols. Developed 3D models of fault lines beneath the city, which were integrated into emergency response plans.</w:t>
      </w:r>
    </w:p>
    <w:bookmarkEnd w:id="35"/>
    <w:bookmarkStart w:id="36" w:name="X7bfde5bc62b9129c251c163ca11aa8bd6327562"/>
    <w:p>
      <w:pPr>
        <w:pStyle w:val="Heading3"/>
      </w:pPr>
      <w:r>
        <w:rPr>
          <w:bCs/>
          <w:b/>
        </w:rPr>
        <w:t xml:space="preserve">Kyoto River Basin Hydrogeology Study (2019)</w:t>
      </w:r>
    </w:p>
    <w:p>
      <w:pPr>
        <w:pStyle w:val="FirstParagraph"/>
      </w:pPr>
      <w:r>
        <w:t xml:space="preserve">Investigated groundwater flow in Kyoto’s river basins to address water scarcity issues. The study informed policies for sustainable water management in Japan Kyoto.</w:t>
      </w:r>
    </w:p>
    <w:bookmarkEnd w:id="36"/>
    <w:bookmarkStart w:id="37" w:name="X572026ea7e248b59b3d8644727ade0db6a3ae0d"/>
    <w:p>
      <w:pPr>
        <w:pStyle w:val="Heading3"/>
      </w:pPr>
      <w:r>
        <w:rPr>
          <w:bCs/>
          <w:b/>
        </w:rPr>
        <w:t xml:space="preserve">Volcanic Ash Layer Documentation (2017-2018)</w:t>
      </w:r>
    </w:p>
    <w:p>
      <w:pPr>
        <w:pStyle w:val="FirstParagraph"/>
      </w:pPr>
      <w:r>
        <w:t xml:space="preserve">Traveled across Kyoto and nearby regions to document ash layers from the 1991 Mount Pinatubo eruption, which impacted Japan’s climate patterns.</w:t>
      </w:r>
    </w:p>
    <w:bookmarkEnd w:id="37"/>
    <w:bookmarkEnd w:id="38"/>
    <w:bookmarkEnd w:id="39"/>
    <w:bookmarkStart w:id="40" w:name="publications"/>
    <w:p>
      <w:pPr>
        <w:pStyle w:val="Heading2"/>
      </w:pPr>
      <w:r>
        <w:t xml:space="preserve">Publications</w:t>
      </w:r>
    </w:p>
    <w:p>
      <w:pPr>
        <w:numPr>
          <w:ilvl w:val="0"/>
          <w:numId w:val="1004"/>
        </w:numPr>
        <w:pStyle w:val="Compact"/>
      </w:pPr>
      <w:r>
        <w:t xml:space="preserve">Sato, A. (2020). "Seismic Vulnerability of Kyoto’s Ancient Architecture." *Journal of Japanese Geology*, 45(3), 112-130.</w:t>
      </w:r>
    </w:p>
    <w:p>
      <w:pPr>
        <w:numPr>
          <w:ilvl w:val="0"/>
          <w:numId w:val="1004"/>
        </w:numPr>
        <w:pStyle w:val="Compact"/>
      </w:pPr>
      <w:r>
        <w:t xml:space="preserve">Sato, A., &amp; Tanaka, Y. (2019). "Climate Change and Groundwater Resources in Kyoto." *Environmental Geosciences*, 26(2), 88-105.</w:t>
      </w:r>
    </w:p>
    <w:p>
      <w:pPr>
        <w:numPr>
          <w:ilvl w:val="0"/>
          <w:numId w:val="1004"/>
        </w:numPr>
        <w:pStyle w:val="Compact"/>
      </w:pPr>
      <w:r>
        <w:t xml:space="preserve">Sato, A. (2017). "Volcanic Ash Correlation in Japan’s Historical Records." *Geological Society of America Abstracts with Programs*, 49(6), 345.</w:t>
      </w:r>
    </w:p>
    <w:bookmarkEnd w:id="40"/>
    <w:bookmarkStart w:id="41" w:name="references"/>
    <w:p>
      <w:pPr>
        <w:pStyle w:val="Heading2"/>
      </w:pPr>
      <w:r>
        <w:t xml:space="preserve">References</w:t>
      </w:r>
    </w:p>
    <w:p>
      <w:pPr>
        <w:pStyle w:val="FirstParagraph"/>
      </w:pPr>
      <w:r>
        <w:t xml:space="preserve">Available upon request. Contact: akira.sato.geologist@example.com</w:t>
      </w:r>
    </w:p>
    <w:bookmarkEnd w:id="41"/>
    <w:p>
      <w:pPr>
        <w:pStyle w:val="BodyText"/>
      </w:pPr>
      <w:r>
        <w:rPr>
          <w:bCs/>
          <w:b/>
        </w:rPr>
        <w:t xml:space="preserve">Resume for Geologist in Japan Kyoto – Last Updated: April 2024</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Japan Kyoto</dc:title>
  <dc:creator/>
  <dc:language>en</dc:language>
  <cp:keywords/>
  <dcterms:created xsi:type="dcterms:W3CDTF">2025-12-12T02:47:27Z</dcterms:created>
  <dcterms:modified xsi:type="dcterms:W3CDTF">2025-12-12T02:47:27Z</dcterms:modified>
</cp:coreProperties>
</file>

<file path=docProps/custom.xml><?xml version="1.0" encoding="utf-8"?>
<Properties xmlns="http://schemas.openxmlformats.org/officeDocument/2006/custom-properties" xmlns:vt="http://schemas.openxmlformats.org/officeDocument/2006/docPropsVTypes"/>
</file>