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Japan</w:t>
      </w:r>
      <w:r>
        <w:t xml:space="preserve"> </w:t>
      </w:r>
      <w:r>
        <w:t xml:space="preserve">Tokyo</w:t>
      </w:r>
    </w:p>
    <w:bookmarkStart w:id="34" w:name="resume-for-a-geologist-in-japan-tokyo"/>
    <w:p>
      <w:pPr>
        <w:pStyle w:val="Heading1"/>
      </w:pPr>
      <w:r>
        <w:t xml:space="preserve">Resume for a Geologist in Japan Tokyo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Akira Sato</w:t>
      </w:r>
      <w:r>
        <w:br/>
      </w:r>
      <w:r>
        <w:rPr>
          <w:bCs/>
          <w:b/>
        </w:rPr>
        <w:t xml:space="preserve">Email:</w:t>
      </w:r>
      <w:r>
        <w:t xml:space="preserve"> </w:t>
      </w:r>
      <w:r>
        <w:t xml:space="preserve">akira.sato@example.com</w:t>
      </w:r>
      <w:r>
        <w:br/>
      </w:r>
      <w:r>
        <w:rPr>
          <w:bCs/>
          <w:b/>
        </w:rPr>
        <w:t xml:space="preserve">Phone:</w:t>
      </w:r>
      <w:r>
        <w:t xml:space="preserve"> </w:t>
      </w:r>
      <w:r>
        <w:t xml:space="preserve">+81 3-1234-5678</w:t>
      </w:r>
      <w:r>
        <w:br/>
      </w: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highly motivated and experienced Geologist with a strong academic background in Earth Sciences and over 10 years of professional experience in geological exploration, environmental assessment, and resource management. Specialized in analyzing geological structures, mineral deposits, and seismic risks in Japan Tokyo. Passionate about contributing to sustainable development through advanced geological research and practical applications tailored to the unique geology of Japan. Committed to leveraging expertise in geology to support infrastructure projects, disaster prevention initiatives, and environmental conservation efforts across Tokyo.</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Geology</w:t>
      </w:r>
      <w:r>
        <w:t xml:space="preserve">, University of Tokyo, Japan (2015-2019)</w:t>
      </w:r>
      <w:r>
        <w:br/>
      </w:r>
      <w:r>
        <w:t xml:space="preserve">Thesis: "Seismic Hazards and Volcanic Risk Assessment in the Tokyo Metropolitan Area"</w:t>
      </w:r>
    </w:p>
    <w:p>
      <w:pPr>
        <w:numPr>
          <w:ilvl w:val="0"/>
          <w:numId w:val="1001"/>
        </w:numPr>
        <w:pStyle w:val="Compact"/>
      </w:pPr>
      <w:r>
        <w:rPr>
          <w:bCs/>
          <w:b/>
        </w:rPr>
        <w:t xml:space="preserve">Master of Science (M.Sc.) in Environmental Geology</w:t>
      </w:r>
      <w:r>
        <w:t xml:space="preserve">, Kyoto University, Japan (2012-2015)</w:t>
      </w:r>
      <w:r>
        <w:br/>
      </w:r>
      <w:r>
        <w:t xml:space="preserve">Research focus: Groundwater contamination and remediation techniques.</w:t>
      </w:r>
    </w:p>
    <w:p>
      <w:pPr>
        <w:numPr>
          <w:ilvl w:val="0"/>
          <w:numId w:val="1001"/>
        </w:numPr>
        <w:pStyle w:val="Compact"/>
      </w:pPr>
      <w:r>
        <w:rPr>
          <w:bCs/>
          <w:b/>
        </w:rPr>
        <w:t xml:space="preserve">Bachelor of Science (B.Sc.) in Geoscience</w:t>
      </w:r>
      <w:r>
        <w:t xml:space="preserve">, Tohoku University, Japan (2008-2012)</w:t>
      </w:r>
    </w:p>
    <w:bookmarkEnd w:id="22"/>
    <w:bookmarkStart w:id="26" w:name="work-experience"/>
    <w:p>
      <w:pPr>
        <w:pStyle w:val="Heading2"/>
      </w:pPr>
      <w:r>
        <w:t xml:space="preserve">Work Experience</w:t>
      </w:r>
    </w:p>
    <w:bookmarkStart w:id="23" w:name="X6f6e7faf38e13076f8e71331227454c92596e84"/>
    <w:p>
      <w:pPr>
        <w:pStyle w:val="Heading3"/>
      </w:pPr>
      <w:r>
        <w:rPr>
          <w:bCs/>
          <w:b/>
        </w:rPr>
        <w:t xml:space="preserve">Senior Geologist</w:t>
      </w:r>
      <w:r>
        <w:t xml:space="preserve">, Tokyo Geological Survey Division, Japan Ministry of Economy, Trade and Industry (METI) (2019-Present)</w:t>
      </w:r>
    </w:p>
    <w:p>
      <w:pPr>
        <w:numPr>
          <w:ilvl w:val="0"/>
          <w:numId w:val="1002"/>
        </w:numPr>
        <w:pStyle w:val="Compact"/>
      </w:pPr>
      <w:r>
        <w:t xml:space="preserve">Conducted comprehensive geological mapping and risk assessments for infrastructure projects in Tokyo, including subway expansions and urban development plans.</w:t>
      </w:r>
    </w:p>
    <w:p>
      <w:pPr>
        <w:numPr>
          <w:ilvl w:val="0"/>
          <w:numId w:val="1002"/>
        </w:numPr>
        <w:pStyle w:val="Compact"/>
      </w:pPr>
      <w:r>
        <w:t xml:space="preserve">Collaborated with engineers to integrate geological data into construction planning, ensuring safety and compliance with Japanese seismic standards.</w:t>
      </w:r>
    </w:p>
    <w:p>
      <w:pPr>
        <w:numPr>
          <w:ilvl w:val="0"/>
          <w:numId w:val="1002"/>
        </w:numPr>
        <w:pStyle w:val="Compact"/>
      </w:pPr>
      <w:r>
        <w:t xml:space="preserve">Published peer-reviewed research on volcanic activity in the Kanto region, contributing to Japan's national disaster preparedness strategies.</w:t>
      </w:r>
    </w:p>
    <w:bookmarkEnd w:id="23"/>
    <w:bookmarkStart w:id="24" w:name="Xe845b96b1de082cd76da2385ebdf96b113b5a8a"/>
    <w:p>
      <w:pPr>
        <w:pStyle w:val="Heading3"/>
      </w:pPr>
      <w:r>
        <w:rPr>
          <w:bCs/>
          <w:b/>
        </w:rPr>
        <w:t xml:space="preserve">Geological Consultant</w:t>
      </w:r>
      <w:r>
        <w:t xml:space="preserve">, Tokyo Environmental Solutions Co., Ltd. (2015-2019)</w:t>
      </w:r>
    </w:p>
    <w:p>
      <w:pPr>
        <w:numPr>
          <w:ilvl w:val="0"/>
          <w:numId w:val="1003"/>
        </w:numPr>
        <w:pStyle w:val="Compact"/>
      </w:pPr>
      <w:r>
        <w:t xml:space="preserve">Provided expert advice on environmental impact assessments for industrial projects, emphasizing geological factors such as soil stability and groundwater flow.</w:t>
      </w:r>
    </w:p>
    <w:p>
      <w:pPr>
        <w:numPr>
          <w:ilvl w:val="0"/>
          <w:numId w:val="1003"/>
        </w:numPr>
        <w:pStyle w:val="Compact"/>
      </w:pPr>
      <w:r>
        <w:t xml:space="preserve">Developed GIS-based models to analyze potential contamination risks in Tokyo's urban zones.</w:t>
      </w:r>
    </w:p>
    <w:p>
      <w:pPr>
        <w:numPr>
          <w:ilvl w:val="0"/>
          <w:numId w:val="1003"/>
        </w:numPr>
        <w:pStyle w:val="Compact"/>
      </w:pPr>
      <w:r>
        <w:t xml:space="preserve">Trained junior geologists in field survey techniques specific to Japan's diverse geological landscapes.</w:t>
      </w:r>
    </w:p>
    <w:bookmarkEnd w:id="24"/>
    <w:bookmarkStart w:id="25" w:name="Xf5baa8b9522ae2ea698a7cd085576c5ef6eb0d7"/>
    <w:p>
      <w:pPr>
        <w:pStyle w:val="Heading3"/>
      </w:pPr>
      <w:r>
        <w:rPr>
          <w:bCs/>
          <w:b/>
        </w:rPr>
        <w:t xml:space="preserve">Research Geologist</w:t>
      </w:r>
      <w:r>
        <w:t xml:space="preserve">, National Institute of Advanced Industrial Science and Technology (AIST), Japan (2012-2015)</w:t>
      </w:r>
    </w:p>
    <w:p>
      <w:pPr>
        <w:numPr>
          <w:ilvl w:val="0"/>
          <w:numId w:val="1004"/>
        </w:numPr>
        <w:pStyle w:val="Compact"/>
      </w:pPr>
      <w:r>
        <w:t xml:space="preserve">Contributed to a multi-year project on the geological history of the Tokyo Bay area, focusing on sedimentation patterns and tectonic activity.</w:t>
      </w:r>
    </w:p>
    <w:p>
      <w:pPr>
        <w:numPr>
          <w:ilvl w:val="0"/>
          <w:numId w:val="1004"/>
        </w:numPr>
        <w:pStyle w:val="Compact"/>
      </w:pPr>
      <w:r>
        <w:t xml:space="preserve">Utilized advanced geophysical tools like ground-penetrating radar (GPR) and seismic reflection surveys to map subsurface structures.</w:t>
      </w:r>
    </w:p>
    <w:p>
      <w:pPr>
        <w:numPr>
          <w:ilvl w:val="0"/>
          <w:numId w:val="1004"/>
        </w:numPr>
        <w:pStyle w:val="Compact"/>
      </w:pPr>
      <w:r>
        <w:t xml:space="preserve">Presented findings at international conferences, enhancing global understanding of Japan's geological complexities.</w:t>
      </w:r>
    </w:p>
    <w:bookmarkEnd w:id="25"/>
    <w:bookmarkEnd w:id="26"/>
    <w:bookmarkStart w:id="27" w:name="skills"/>
    <w:p>
      <w:pPr>
        <w:pStyle w:val="Heading2"/>
      </w:pPr>
      <w:r>
        <w:t xml:space="preserve">Skills</w:t>
      </w:r>
    </w:p>
    <w:p>
      <w:pPr>
        <w:numPr>
          <w:ilvl w:val="0"/>
          <w:numId w:val="1005"/>
        </w:numPr>
        <w:pStyle w:val="Compact"/>
      </w:pPr>
      <w:r>
        <w:t xml:space="preserve">Advanced knowledge of geological mapping and stratigraphy</w:t>
      </w:r>
    </w:p>
    <w:p>
      <w:pPr>
        <w:numPr>
          <w:ilvl w:val="0"/>
          <w:numId w:val="1005"/>
        </w:numPr>
        <w:pStyle w:val="Compact"/>
      </w:pPr>
      <w:r>
        <w:t xml:space="preserve">Proficiency in GIS software (ArcGIS, QGIS)</w:t>
      </w:r>
    </w:p>
    <w:p>
      <w:pPr>
        <w:numPr>
          <w:ilvl w:val="0"/>
          <w:numId w:val="1005"/>
        </w:numPr>
        <w:pStyle w:val="Compact"/>
      </w:pPr>
      <w:r>
        <w:t xml:space="preserve">Experience with geophysical survey techniques (seismic, magnetic, resistivity)</w:t>
      </w:r>
    </w:p>
    <w:p>
      <w:pPr>
        <w:numPr>
          <w:ilvl w:val="0"/>
          <w:numId w:val="1005"/>
        </w:numPr>
        <w:pStyle w:val="Compact"/>
      </w:pPr>
      <w:r>
        <w:t xml:space="preserve">Familiarity with Japanese seismic codes and building standards</w:t>
      </w:r>
    </w:p>
    <w:p>
      <w:pPr>
        <w:numPr>
          <w:ilvl w:val="0"/>
          <w:numId w:val="1005"/>
        </w:numPr>
        <w:pStyle w:val="Compact"/>
      </w:pPr>
      <w:r>
        <w:t xml:space="preserve">Data analysis using Python and MATLAB</w:t>
      </w:r>
    </w:p>
    <w:p>
      <w:pPr>
        <w:numPr>
          <w:ilvl w:val="0"/>
          <w:numId w:val="1005"/>
        </w:numPr>
        <w:pStyle w:val="Compact"/>
      </w:pPr>
      <w:r>
        <w:t xml:space="preserve">Project management for large-scale geological surveys</w:t>
      </w:r>
    </w:p>
    <w:p>
      <w:pPr>
        <w:numPr>
          <w:ilvl w:val="0"/>
          <w:numId w:val="1005"/>
        </w:numPr>
        <w:pStyle w:val="Compact"/>
      </w:pPr>
      <w:r>
        <w:t xml:space="preserve">Strong communication skills in English and Japanese (fluent)</w:t>
      </w:r>
    </w:p>
    <w:bookmarkEnd w:id="27"/>
    <w:bookmarkStart w:id="28" w:name="certifications-training"/>
    <w:p>
      <w:pPr>
        <w:pStyle w:val="Heading2"/>
      </w:pPr>
      <w:r>
        <w:t xml:space="preserve">Certifications &amp; Training</w:t>
      </w:r>
    </w:p>
    <w:p>
      <w:pPr>
        <w:numPr>
          <w:ilvl w:val="0"/>
          <w:numId w:val="1006"/>
        </w:numPr>
        <w:pStyle w:val="Compact"/>
      </w:pPr>
      <w:r>
        <w:t xml:space="preserve">Certified Geologist (Japan Geotechnical Society, 2018)</w:t>
      </w:r>
    </w:p>
    <w:p>
      <w:pPr>
        <w:numPr>
          <w:ilvl w:val="0"/>
          <w:numId w:val="1006"/>
        </w:numPr>
        <w:pStyle w:val="Compact"/>
      </w:pPr>
      <w:r>
        <w:t xml:space="preserve">Seismic Risk Assessment Training, Tokyo University (2017)</w:t>
      </w:r>
    </w:p>
    <w:p>
      <w:pPr>
        <w:numPr>
          <w:ilvl w:val="0"/>
          <w:numId w:val="1006"/>
        </w:numPr>
        <w:pStyle w:val="Compact"/>
      </w:pPr>
      <w:r>
        <w:t xml:space="preserve">GIS Certificate Program, Kyoto Institute of Technology (2016)</w:t>
      </w:r>
    </w:p>
    <w:p>
      <w:pPr>
        <w:numPr>
          <w:ilvl w:val="0"/>
          <w:numId w:val="1006"/>
        </w:numPr>
        <w:pStyle w:val="Compact"/>
      </w:pPr>
      <w:r>
        <w:t xml:space="preserve">Japanese Language Proficiency Test (JLPT) N1 (2015)</w:t>
      </w:r>
    </w:p>
    <w:bookmarkEnd w:id="28"/>
    <w:bookmarkStart w:id="32" w:name="projects-research"/>
    <w:p>
      <w:pPr>
        <w:pStyle w:val="Heading2"/>
      </w:pPr>
      <w:r>
        <w:t xml:space="preserve">Projects &amp; Research</w:t>
      </w:r>
    </w:p>
    <w:bookmarkStart w:id="29" w:name="X22a400dee8fb011ea9a9bd40981e4c084c752be"/>
    <w:p>
      <w:pPr>
        <w:pStyle w:val="Heading3"/>
      </w:pPr>
      <w:r>
        <w:rPr>
          <w:bCs/>
          <w:b/>
        </w:rPr>
        <w:t xml:space="preserve">Seismic Hazard Mapping of Tokyo Bay</w:t>
      </w:r>
      <w:r>
        <w:t xml:space="preserve"> </w:t>
      </w:r>
      <w:r>
        <w:t xml:space="preserve">(2020-2023)</w:t>
      </w:r>
    </w:p>
    <w:p>
      <w:pPr>
        <w:pStyle w:val="FirstParagraph"/>
      </w:pPr>
      <w:r>
        <w:t xml:space="preserve">Lead researcher in a collaborative project between METI and the Japan Meteorological Agency. Created high-resolution seismic hazard maps to guide urban planning and emergency response strategies. Published results in the *Journal of Geophysical Research*.</w:t>
      </w:r>
    </w:p>
    <w:bookmarkEnd w:id="29"/>
    <w:bookmarkStart w:id="30" w:name="X4fd6fe0d7ecba0273a05a5d85cf69c2b23c6902"/>
    <w:p>
      <w:pPr>
        <w:pStyle w:val="Heading3"/>
      </w:pPr>
      <w:r>
        <w:rPr>
          <w:bCs/>
          <w:b/>
        </w:rPr>
        <w:t xml:space="preserve">Volcanic Ash Distribution Study</w:t>
      </w:r>
      <w:r>
        <w:t xml:space="preserve"> </w:t>
      </w:r>
      <w:r>
        <w:t xml:space="preserve">(2017-2019)</w:t>
      </w:r>
    </w:p>
    <w:p>
      <w:pPr>
        <w:pStyle w:val="FirstParagraph"/>
      </w:pPr>
      <w:r>
        <w:t xml:space="preserve">Analyzed historical volcanic ash layers in the Kanto region to predict future eruption impacts on Tokyo. Developed a predictive model for ash dispersion, which was adopted by local disaster management authorities.</w:t>
      </w:r>
    </w:p>
    <w:bookmarkEnd w:id="30"/>
    <w:bookmarkStart w:id="31" w:name="X97f731deba81b15a28033f3d112414d805a4895"/>
    <w:p>
      <w:pPr>
        <w:pStyle w:val="Heading3"/>
      </w:pPr>
      <w:r>
        <w:rPr>
          <w:bCs/>
          <w:b/>
        </w:rPr>
        <w:t xml:space="preserve">Groundwater Contamination Assessment</w:t>
      </w:r>
      <w:r>
        <w:t xml:space="preserve"> </w:t>
      </w:r>
      <w:r>
        <w:t xml:space="preserve">(2015-2017)</w:t>
      </w:r>
    </w:p>
    <w:p>
      <w:pPr>
        <w:pStyle w:val="FirstParagraph"/>
      </w:pPr>
      <w:r>
        <w:t xml:space="preserve">Conducted site investigations in Tokyo's industrial zones to identify sources of groundwater pollution. Proposed remediation strategies that were implemented by environmental agencies.</w:t>
      </w:r>
    </w:p>
    <w:bookmarkEnd w:id="31"/>
    <w:bookmarkEnd w:id="32"/>
    <w:bookmarkStart w:id="33" w:name="languages"/>
    <w:p>
      <w:pPr>
        <w:pStyle w:val="Heading2"/>
      </w:pPr>
      <w:r>
        <w:t xml:space="preserve">Languages</w:t>
      </w:r>
    </w:p>
    <w:p>
      <w:pPr>
        <w:numPr>
          <w:ilvl w:val="0"/>
          <w:numId w:val="1007"/>
        </w:numPr>
        <w:pStyle w:val="Compact"/>
      </w:pPr>
      <w:r>
        <w:t xml:space="preserve">Japanese (Native proficiency)</w:t>
      </w:r>
    </w:p>
    <w:p>
      <w:pPr>
        <w:numPr>
          <w:ilvl w:val="0"/>
          <w:numId w:val="1007"/>
        </w:numPr>
        <w:pStyle w:val="Compact"/>
      </w:pPr>
      <w:r>
        <w:t xml:space="preserve">English (Fluent, including technical writing and presentations)</w:t>
      </w:r>
    </w:p>
    <w:bookmarkEnd w:id="33"/>
    <w:p>
      <w:pPr>
        <w:pStyle w:val="FirstParagraph"/>
      </w:pPr>
      <w:r>
        <w:rPr>
          <w:bCs/>
          <w:b/>
        </w:rPr>
        <w:t xml:space="preserve">This resume is tailored for a Geologist position in Japan Tokyo, emphasizing geological expertise and regional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Japan Tokyo</dc:title>
  <dc:creator/>
  <dc:language>en</dc:language>
  <cp:keywords/>
  <dcterms:created xsi:type="dcterms:W3CDTF">2026-07-21T13:13:33Z</dcterms:created>
  <dcterms:modified xsi:type="dcterms:W3CDTF">2026-07-21T13:13:33Z</dcterms:modified>
</cp:coreProperties>
</file>

<file path=docProps/custom.xml><?xml version="1.0" encoding="utf-8"?>
<Properties xmlns="http://schemas.openxmlformats.org/officeDocument/2006/custom-properties" xmlns:vt="http://schemas.openxmlformats.org/officeDocument/2006/docPropsVTypes"/>
</file>