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resume"/>
    <w:p>
      <w:pPr>
        <w:pStyle w:val="Heading1"/>
      </w:pPr>
      <w:r>
        <w:t xml:space="preserve">Resume</w:t>
      </w:r>
    </w:p>
    <w:bookmarkStart w:id="20" w:name="Xc0f54c966777b80631adf9d59a4a23e72be7901"/>
    <w:p>
      <w:pPr>
        <w:pStyle w:val="Heading2"/>
      </w:pPr>
      <w:r>
        <w:t xml:space="preserve">Nimal Jayasinghe, B.Sc. (Geology), M.Sc. (Environmental Geology)</w:t>
      </w:r>
    </w:p>
    <w:p>
      <w:pPr>
        <w:pStyle w:val="FirstParagraph"/>
      </w:pPr>
      <w:r>
        <w:rPr>
          <w:bCs/>
          <w:b/>
        </w:rPr>
        <w:t xml:space="preserve">Address:</w:t>
      </w:r>
      <w:r>
        <w:t xml:space="preserve"> </w:t>
      </w:r>
      <w:r>
        <w:t xml:space="preserve">123 Galle Road, Colombo 07, Sri Lanka</w:t>
      </w:r>
      <w:r>
        <w:br/>
      </w:r>
      <w:r>
        <w:rPr>
          <w:bCs/>
          <w:b/>
        </w:rPr>
        <w:t xml:space="preserve">Contact:</w:t>
      </w:r>
      <w:r>
        <w:t xml:space="preserve"> </w:t>
      </w:r>
      <w:r>
        <w:t xml:space="preserve">+94 11 2345678 | nimal.jayasinghe@example.com</w:t>
      </w:r>
      <w:r>
        <w:br/>
      </w:r>
      <w:r>
        <w:rPr>
          <w:bCs/>
          <w:b/>
        </w:rPr>
        <w:t xml:space="preserve">LinkedIn:</w:t>
      </w:r>
      <w:r>
        <w:t xml:space="preserve"> </w:t>
      </w:r>
      <w:r>
        <w:t xml:space="preserve">linkedin.com/in/nimal-jayasinghe-geologist</w:t>
      </w:r>
    </w:p>
    <w:bookmarkEnd w:id="20"/>
    <w:bookmarkStart w:id="21" w:name="professional-summary"/>
    <w:p>
      <w:pPr>
        <w:pStyle w:val="Heading2"/>
      </w:pPr>
      <w:r>
        <w:t xml:space="preserve">Professional Summary</w:t>
      </w:r>
    </w:p>
    <w:p>
      <w:pPr>
        <w:pStyle w:val="FirstParagraph"/>
      </w:pPr>
      <w:r>
        <w:t xml:space="preserve">A dedicated and experienced Geologist with over 10 years of expertise in Sri Lanka Colombo, specializing in mineral exploration, environmental geology, and geological hazard assessment. Proven track record in conducting field surveys, analyzing rock and soil samples, and preparing detailed reports for both governmental and private sector projects. Committed to sustainable resource management and contributing to the geological understanding of Sri Lanka's diverse landscapes. With a strong focus on Sri Lanka Colombo's unique geology, I aim to bridge scientific research with practical applications that support local communities and industries.</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Colombo Geological Services Ltd.</w:t>
      </w:r>
      <w:r>
        <w:t xml:space="preserve">, Sri Lanka Colombo | Jan 2018 – Present</w:t>
      </w:r>
    </w:p>
    <w:p>
      <w:pPr>
        <w:numPr>
          <w:ilvl w:val="0"/>
          <w:numId w:val="1001"/>
        </w:numPr>
        <w:pStyle w:val="Compact"/>
      </w:pPr>
      <w:r>
        <w:t xml:space="preserve">Lead field teams to conduct geological mapping and mineral exploration in the Central Highlands and coastal regions of Sri Lanka Colombo, identifying potential sites for granite, marble, and sandstone deposits.</w:t>
      </w:r>
    </w:p>
    <w:p>
      <w:pPr>
        <w:numPr>
          <w:ilvl w:val="0"/>
          <w:numId w:val="1001"/>
        </w:numPr>
        <w:pStyle w:val="Compact"/>
      </w:pPr>
      <w:r>
        <w:t xml:space="preserve">Collaborated with environmental agencies to assess the impact of mining activities on local ecosystems in Sri Lanka Colombo, ensuring compliance with national regulations.</w:t>
      </w:r>
    </w:p>
    <w:p>
      <w:pPr>
        <w:numPr>
          <w:ilvl w:val="0"/>
          <w:numId w:val="1001"/>
        </w:numPr>
        <w:pStyle w:val="Compact"/>
      </w:pPr>
      <w:r>
        <w:t xml:space="preserve">Developed GIS-based models to predict geological hazards such as landslides and coastal erosion in high-risk areas of Colombo, contributing to disaster mitigation strategies.</w:t>
      </w:r>
    </w:p>
    <w:p>
      <w:pPr>
        <w:numPr>
          <w:ilvl w:val="0"/>
          <w:numId w:val="1001"/>
        </w:numPr>
        <w:pStyle w:val="Compact"/>
      </w:pPr>
      <w:r>
        <w:t xml:space="preserve">Presented findings at regional conferences in Sri Lanka Colombo, emphasizing the importance of integrating geoscience with urban planning and climate resilience.</w:t>
      </w:r>
    </w:p>
    <w:bookmarkEnd w:id="22"/>
    <w:bookmarkStart w:id="23" w:name="geologist"/>
    <w:p>
      <w:pPr>
        <w:pStyle w:val="Heading3"/>
      </w:pPr>
      <w:r>
        <w:t xml:space="preserve">Geologist</w:t>
      </w:r>
    </w:p>
    <w:p>
      <w:pPr>
        <w:pStyle w:val="FirstParagraph"/>
      </w:pPr>
      <w:r>
        <w:rPr>
          <w:bCs/>
          <w:b/>
        </w:rPr>
        <w:t xml:space="preserve">Sri Lanka Mineral Research Institute</w:t>
      </w:r>
      <w:r>
        <w:t xml:space="preserve">, Colombo | Jun 2014 – Dec 2017</w:t>
      </w:r>
    </w:p>
    <w:p>
      <w:pPr>
        <w:numPr>
          <w:ilvl w:val="0"/>
          <w:numId w:val="1002"/>
        </w:numPr>
        <w:pStyle w:val="Compact"/>
      </w:pPr>
      <w:r>
        <w:t xml:space="preserve">Conducted laboratory analyses of rock and soil samples to determine mineral composition, contributing to the creation of Sri Lanka Colombo's geological databases.</w:t>
      </w:r>
    </w:p>
    <w:p>
      <w:pPr>
        <w:numPr>
          <w:ilvl w:val="0"/>
          <w:numId w:val="1002"/>
        </w:numPr>
        <w:pStyle w:val="Compact"/>
      </w:pPr>
      <w:r>
        <w:t xml:space="preserve">Assisted in the preparation of technical reports for government projects, including the development of a 3D geological model of the Kelani Valley region in Colombo.</w:t>
      </w:r>
    </w:p>
    <w:p>
      <w:pPr>
        <w:numPr>
          <w:ilvl w:val="0"/>
          <w:numId w:val="1002"/>
        </w:numPr>
        <w:pStyle w:val="Compact"/>
      </w:pPr>
      <w:r>
        <w:t xml:space="preserve">Provided expert guidance to local communities on safe land use practices, particularly in areas prone to landslides and subsidence in Sri Lanka Colombo.</w:t>
      </w:r>
    </w:p>
    <w:p>
      <w:pPr>
        <w:numPr>
          <w:ilvl w:val="0"/>
          <w:numId w:val="1002"/>
        </w:numPr>
        <w:pStyle w:val="Compact"/>
      </w:pPr>
      <w:r>
        <w:t xml:space="preserve">Participated in training workshops for junior geologists across Sri Lanka, focusing on field techniques and data interpretation relevant to the Colombo region.</w:t>
      </w:r>
    </w:p>
    <w:bookmarkEnd w:id="23"/>
    <w:bookmarkStart w:id="24" w:name="junior-geologist"/>
    <w:p>
      <w:pPr>
        <w:pStyle w:val="Heading3"/>
      </w:pPr>
      <w:r>
        <w:t xml:space="preserve">Junior Geologist</w:t>
      </w:r>
    </w:p>
    <w:p>
      <w:pPr>
        <w:pStyle w:val="FirstParagraph"/>
      </w:pPr>
      <w:r>
        <w:rPr>
          <w:bCs/>
          <w:b/>
        </w:rPr>
        <w:t xml:space="preserve">Sri Lanka Environmental Consultants</w:t>
      </w:r>
      <w:r>
        <w:t xml:space="preserve">, Colombo | Jan 2012 – May 2014</w:t>
      </w:r>
    </w:p>
    <w:p>
      <w:pPr>
        <w:numPr>
          <w:ilvl w:val="0"/>
          <w:numId w:val="1003"/>
        </w:numPr>
        <w:pStyle w:val="Compact"/>
      </w:pPr>
      <w:r>
        <w:t xml:space="preserve">Supported field surveys to assess the geological feasibility of infrastructure projects, including road construction and urban expansion in Sri Lanka Colombo.</w:t>
      </w:r>
    </w:p>
    <w:p>
      <w:pPr>
        <w:numPr>
          <w:ilvl w:val="0"/>
          <w:numId w:val="1003"/>
        </w:numPr>
        <w:pStyle w:val="Compact"/>
      </w:pPr>
      <w:r>
        <w:t xml:space="preserve">Collected and analyzed groundwater samples from coastal zones of Colombo to evaluate contamination risks and support sustainable water management initiatives.</w:t>
      </w:r>
    </w:p>
    <w:p>
      <w:pPr>
        <w:numPr>
          <w:ilvl w:val="0"/>
          <w:numId w:val="1003"/>
        </w:numPr>
        <w:pStyle w:val="Compact"/>
      </w:pPr>
      <w:r>
        <w:t xml:space="preserve">Contributed to the development of a GIS map highlighting seismic activity patterns in Sri Lanka's western region, including Colombo's urban core.</w:t>
      </w:r>
    </w:p>
    <w:p>
      <w:pPr>
        <w:numPr>
          <w:ilvl w:val="0"/>
          <w:numId w:val="1003"/>
        </w:numPr>
        <w:pStyle w:val="Compact"/>
      </w:pPr>
      <w:r>
        <w:t xml:space="preserve">Collaborated with engineers to ensure geological constraints were considered during the design phase of coastal defense structures in Colombo.</w:t>
      </w:r>
    </w:p>
    <w:bookmarkEnd w:id="24"/>
    <w:bookmarkEnd w:id="25"/>
    <w:bookmarkStart w:id="28" w:name="education"/>
    <w:p>
      <w:pPr>
        <w:pStyle w:val="Heading2"/>
      </w:pPr>
      <w:r>
        <w:t xml:space="preserve">Education</w:t>
      </w:r>
    </w:p>
    <w:bookmarkStart w:id="26" w:name="m.sc.-in-environmental-geology"/>
    <w:p>
      <w:pPr>
        <w:pStyle w:val="Heading3"/>
      </w:pPr>
      <w:r>
        <w:t xml:space="preserve">M.Sc. in Environmental Geology</w:t>
      </w:r>
    </w:p>
    <w:p>
      <w:pPr>
        <w:pStyle w:val="FirstParagraph"/>
      </w:pPr>
      <w:r>
        <w:rPr>
          <w:bCs/>
          <w:b/>
        </w:rPr>
        <w:t xml:space="preserve">University of Peradeniya, Sri Lanka</w:t>
      </w:r>
      <w:r>
        <w:t xml:space="preserve"> </w:t>
      </w:r>
      <w:r>
        <w:t xml:space="preserve">| 2014</w:t>
      </w:r>
    </w:p>
    <w:p>
      <w:pPr>
        <w:pStyle w:val="BodyText"/>
      </w:pPr>
      <w:r>
        <w:t xml:space="preserve">Dissertation: "Impact of Urbanization on Geological Stability in Colombo: A Case Study of Coastal Erosion and Subsidence."</w:t>
      </w:r>
    </w:p>
    <w:bookmarkEnd w:id="26"/>
    <w:bookmarkStart w:id="27" w:name="b.sc.-in-geology"/>
    <w:p>
      <w:pPr>
        <w:pStyle w:val="Heading3"/>
      </w:pPr>
      <w:r>
        <w:t xml:space="preserve">B.Sc. in Geology</w:t>
      </w:r>
    </w:p>
    <w:p>
      <w:pPr>
        <w:pStyle w:val="FirstParagraph"/>
      </w:pPr>
      <w:r>
        <w:rPr>
          <w:bCs/>
          <w:b/>
        </w:rPr>
        <w:t xml:space="preserve">Sri Lanka Institute of Advanced Technology (SLIAT), Colombo</w:t>
      </w:r>
      <w:r>
        <w:t xml:space="preserve"> </w:t>
      </w:r>
      <w:r>
        <w:t xml:space="preserve">| 2010</w:t>
      </w:r>
    </w:p>
    <w:p>
      <w:pPr>
        <w:pStyle w:val="BodyText"/>
      </w:pPr>
      <w:r>
        <w:t xml:space="preserve">Thesis: "Mineral Resources of the Central Province and Their Economic Potential for Sri Lanka Colombo."</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ArcGIS, QGIS, AutoCAD, PetroMod, Microsoft Excel (Advanced Data Analysis)</w:t>
      </w:r>
    </w:p>
    <w:p>
      <w:pPr>
        <w:numPr>
          <w:ilvl w:val="0"/>
          <w:numId w:val="1004"/>
        </w:numPr>
        <w:pStyle w:val="Compact"/>
      </w:pPr>
      <w:r>
        <w:rPr>
          <w:bCs/>
          <w:b/>
        </w:rPr>
        <w:t xml:space="preserve">Laboratory Techniques:</w:t>
      </w:r>
      <w:r>
        <w:t xml:space="preserve"> </w:t>
      </w:r>
      <w:r>
        <w:t xml:space="preserve">XRF Spectrometry, Petrography (Thin Section Analysis), Geochemical Sampling</w:t>
      </w:r>
    </w:p>
    <w:p>
      <w:pPr>
        <w:numPr>
          <w:ilvl w:val="0"/>
          <w:numId w:val="1004"/>
        </w:numPr>
        <w:pStyle w:val="Compact"/>
      </w:pPr>
      <w:r>
        <w:rPr>
          <w:bCs/>
          <w:b/>
        </w:rPr>
        <w:t xml:space="preserve">Fieldwork:</w:t>
      </w:r>
      <w:r>
        <w:t xml:space="preserve"> </w:t>
      </w:r>
      <w:r>
        <w:t xml:space="preserve">Geological Mapping (1:5000 Scale), Core Logging, Drilling Supervision</w:t>
      </w:r>
    </w:p>
    <w:p>
      <w:pPr>
        <w:numPr>
          <w:ilvl w:val="0"/>
          <w:numId w:val="1004"/>
        </w:numPr>
        <w:pStyle w:val="Compact"/>
      </w:pPr>
      <w:r>
        <w:rPr>
          <w:bCs/>
          <w:b/>
        </w:rPr>
        <w:t xml:space="preserve">Geological Disciplines:</w:t>
      </w:r>
      <w:r>
        <w:t xml:space="preserve"> </w:t>
      </w:r>
      <w:r>
        <w:t xml:space="preserve">Structural Geology, Sedimentology, Hydrogeology, Paleontology</w:t>
      </w:r>
    </w:p>
    <w:bookmarkEnd w:id="29"/>
    <w:bookmarkStart w:id="30" w:name="certifications"/>
    <w:p>
      <w:pPr>
        <w:pStyle w:val="Heading2"/>
      </w:pPr>
      <w:r>
        <w:t xml:space="preserve">Certifications</w:t>
      </w:r>
    </w:p>
    <w:p>
      <w:pPr>
        <w:numPr>
          <w:ilvl w:val="0"/>
          <w:numId w:val="1005"/>
        </w:numPr>
        <w:pStyle w:val="Compact"/>
      </w:pPr>
      <w:r>
        <w:rPr>
          <w:bCs/>
          <w:b/>
        </w:rPr>
        <w:t xml:space="preserve">Professional Membership:</w:t>
      </w:r>
      <w:r>
        <w:t xml:space="preserve"> </w:t>
      </w:r>
      <w:r>
        <w:t xml:space="preserve">Sri Lanka Geological Society (SLGS) – Member (2015–Present)</w:t>
      </w:r>
    </w:p>
    <w:p>
      <w:pPr>
        <w:numPr>
          <w:ilvl w:val="0"/>
          <w:numId w:val="1005"/>
        </w:numPr>
        <w:pStyle w:val="Compact"/>
      </w:pPr>
      <w:r>
        <w:rPr>
          <w:bCs/>
          <w:b/>
        </w:rPr>
        <w:t xml:space="preserve">Certificate in Environmental Impact Assessment (EIA):</w:t>
      </w:r>
      <w:r>
        <w:t xml:space="preserve"> </w:t>
      </w:r>
      <w:r>
        <w:t xml:space="preserve">Ministry of Environment, Sri Lanka | 2017</w:t>
      </w:r>
    </w:p>
    <w:p>
      <w:pPr>
        <w:numPr>
          <w:ilvl w:val="0"/>
          <w:numId w:val="1005"/>
        </w:numPr>
        <w:pStyle w:val="Compact"/>
      </w:pPr>
      <w:r>
        <w:rPr>
          <w:bCs/>
          <w:b/>
        </w:rPr>
        <w:t xml:space="preserve">OHSAS 18001:2007 Certification:</w:t>
      </w:r>
      <w:r>
        <w:t xml:space="preserve"> </w:t>
      </w:r>
      <w:r>
        <w:t xml:space="preserve">Occupational Health and Safety Management Systems | 2016</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Sinhala (Native)</w:t>
      </w:r>
    </w:p>
    <w:p>
      <w:pPr>
        <w:numPr>
          <w:ilvl w:val="0"/>
          <w:numId w:val="1006"/>
        </w:numPr>
        <w:pStyle w:val="Compact"/>
      </w:pPr>
      <w:r>
        <w:t xml:space="preserve">Tamil (Basic Communication)</w:t>
      </w:r>
    </w:p>
    <w:bookmarkEnd w:id="31"/>
    <w:bookmarkStart w:id="32"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with the Colombo Municipal Council to develop a geological risk map for flood-prone areas, enhancing disaster preparedness in Sri Lanka Colombo.</w:t>
      </w:r>
    </w:p>
    <w:p>
      <w:pPr>
        <w:pStyle w:val="BodyText"/>
      </w:pPr>
      <w:r>
        <w:rPr>
          <w:bCs/>
          <w:b/>
        </w:rPr>
        <w:t xml:space="preserve">Published Research:</w:t>
      </w:r>
    </w:p>
    <w:p>
      <w:pPr>
        <w:numPr>
          <w:ilvl w:val="0"/>
          <w:numId w:val="1007"/>
        </w:numPr>
        <w:pStyle w:val="Compact"/>
      </w:pPr>
      <w:r>
        <w:t xml:space="preserve">"Geological Hazards in Urban Areas of Sri Lanka Colombo: A Review," *Journal of Earth Sciences*, 2020.</w:t>
      </w:r>
    </w:p>
    <w:p>
      <w:pPr>
        <w:numPr>
          <w:ilvl w:val="0"/>
          <w:numId w:val="1007"/>
        </w:numPr>
        <w:pStyle w:val="Compact"/>
      </w:pPr>
      <w:r>
        <w:t xml:space="preserve">"Mineral Resource Assessment for Sustainable Development in the Western Province," *Sri Lanka Geology Association Bulletin*, 2018.</w:t>
      </w:r>
    </w:p>
    <w:p>
      <w:pPr>
        <w:pStyle w:val="FirstParagraph"/>
      </w:pPr>
      <w:r>
        <w:rPr>
          <w:bCs/>
          <w:b/>
        </w:rPr>
        <w:t xml:space="preserve">Professional Affiliations:</w:t>
      </w:r>
      <w:r>
        <w:t xml:space="preserve"> </w:t>
      </w:r>
      <w:r>
        <w:t xml:space="preserve">Member of the Sri Lanka Society for Earth Sciences (SLSES) and the International Association of Hydrogeologists (IAH).</w:t>
      </w:r>
    </w:p>
    <w:bookmarkEnd w:id="32"/>
    <w:bookmarkStart w:id="33" w:name="references"/>
    <w:p>
      <w:pPr>
        <w:pStyle w:val="Heading2"/>
      </w:pPr>
      <w:r>
        <w:t xml:space="preserve">References</w:t>
      </w:r>
    </w:p>
    <w:p>
      <w:pPr>
        <w:pStyle w:val="FirstParagraph"/>
      </w:pPr>
      <w:r>
        <w:t xml:space="preserve">Available upon request. Contact: nimal.jayasinghe@example.com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Sri Lanka Colombo</dc:title>
  <dc:creator/>
  <dc:language>en</dc:language>
  <cp:keywords/>
  <dcterms:created xsi:type="dcterms:W3CDTF">2025-12-11T04:03:34Z</dcterms:created>
  <dcterms:modified xsi:type="dcterms:W3CDTF">2025-12-11T04:03:34Z</dcterms:modified>
</cp:coreProperties>
</file>

<file path=docProps/custom.xml><?xml version="1.0" encoding="utf-8"?>
<Properties xmlns="http://schemas.openxmlformats.org/officeDocument/2006/custom-properties" xmlns:vt="http://schemas.openxmlformats.org/officeDocument/2006/docPropsVTypes"/>
</file>