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29" w:name="resume-for-geologist-in-zimbabwe-harare"/>
    <w:p>
      <w:pPr>
        <w:pStyle w:val="Heading1"/>
      </w:pPr>
      <w:r>
        <w:t xml:space="preserve">Resume for Geologist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mineral exploration, and environmental assessments. Proficient in analyzing rock formations, interpreting geophysical data, and conducting field surveys across Zimbabwe Harare’s diverse geological landscapes. Committed to contributing technical skills to projects that support sustainable resource management and economic growth in Zimbabwe.</w:t>
      </w:r>
    </w:p>
    <w:bookmarkEnd w:id="21"/>
    <w:bookmarkStart w:id="22" w:name="professional-experience"/>
    <w:p>
      <w:pPr>
        <w:pStyle w:val="Heading2"/>
      </w:pPr>
      <w:r>
        <w:t xml:space="preserve">Professional Experience</w:t>
      </w:r>
    </w:p>
    <w:p>
      <w:pPr>
        <w:pStyle w:val="FirstParagraph"/>
      </w:pPr>
      <w:r>
        <w:rPr>
          <w:bCs/>
          <w:b/>
        </w:rPr>
        <w:t xml:space="preserve">Senior Geologist</w:t>
      </w:r>
      <w:r>
        <w:br/>
      </w:r>
      <w:r>
        <w:rPr>
          <w:iCs/>
          <w:i/>
        </w:rPr>
        <w:t xml:space="preserve">ABC Mining Solutions, Harare, Zimbabwe</w:t>
      </w:r>
      <w:r>
        <w:br/>
      </w:r>
      <w:r>
        <w:rPr>
          <w:iCs/>
          <w:i/>
        </w:rPr>
        <w:t xml:space="preserve">[Start Date] – [End Date]</w:t>
      </w:r>
    </w:p>
    <w:p>
      <w:pPr>
        <w:numPr>
          <w:ilvl w:val="0"/>
          <w:numId w:val="1001"/>
        </w:numPr>
        <w:pStyle w:val="Compact"/>
      </w:pPr>
      <w:r>
        <w:t xml:space="preserve">Lead geological surveys and mineral exploration projects in the Great Dyke and surrounding regions of Zimbabwe Harare.</w:t>
      </w:r>
    </w:p>
    <w:p>
      <w:pPr>
        <w:numPr>
          <w:ilvl w:val="0"/>
          <w:numId w:val="1001"/>
        </w:numPr>
        <w:pStyle w:val="Compact"/>
      </w:pPr>
      <w:r>
        <w:t xml:space="preserve">Developed detailed geological maps and stratigraphic models to identify potential ore bodies.</w:t>
      </w:r>
    </w:p>
    <w:p>
      <w:pPr>
        <w:numPr>
          <w:ilvl w:val="0"/>
          <w:numId w:val="1001"/>
        </w:numPr>
        <w:pStyle w:val="Compact"/>
      </w:pPr>
      <w:r>
        <w:t xml:space="preserve">Collaborated with mining companies to optimize resource extraction strategies while ensuring compliance with environmental regulations in Zimbabwe Harare.</w:t>
      </w:r>
    </w:p>
    <w:p>
      <w:pPr>
        <w:numPr>
          <w:ilvl w:val="0"/>
          <w:numId w:val="1001"/>
        </w:numPr>
        <w:pStyle w:val="Compact"/>
      </w:pPr>
      <w:r>
        <w:t xml:space="preserve">Provided technical expertise for feasibility studies, including geotechnical assessments and risk evaluations for new mining operations.</w:t>
      </w:r>
    </w:p>
    <w:p>
      <w:pPr>
        <w:pStyle w:val="FirstParagraph"/>
      </w:pPr>
      <w:r>
        <w:rPr>
          <w:bCs/>
          <w:b/>
        </w:rPr>
        <w:t xml:space="preserve">Geological Analyst</w:t>
      </w:r>
      <w:r>
        <w:br/>
      </w:r>
      <w:r>
        <w:rPr>
          <w:iCs/>
          <w:i/>
        </w:rPr>
        <w:t xml:space="preserve">Zimbabwe Geological Survey Department</w:t>
      </w:r>
      <w:r>
        <w:br/>
      </w:r>
      <w:r>
        <w:rPr>
          <w:iCs/>
          <w:i/>
        </w:rPr>
        <w:t xml:space="preserve">[Start Date] – [End Date]</w:t>
      </w:r>
    </w:p>
    <w:p>
      <w:pPr>
        <w:numPr>
          <w:ilvl w:val="0"/>
          <w:numId w:val="1002"/>
        </w:numPr>
        <w:pStyle w:val="Compact"/>
      </w:pPr>
      <w:r>
        <w:t xml:space="preserve">Conducted fieldwork to collect and analyze rock, soil, and water samples from various regions in Zimbabwe Harare.</w:t>
      </w:r>
    </w:p>
    <w:p>
      <w:pPr>
        <w:numPr>
          <w:ilvl w:val="0"/>
          <w:numId w:val="1002"/>
        </w:numPr>
        <w:pStyle w:val="Compact"/>
      </w:pPr>
      <w:r>
        <w:t xml:space="preserve">Utilized GIS software to create digital geological maps and interpret spatial data for mineral resource assessment.</w:t>
      </w:r>
    </w:p>
    <w:p>
      <w:pPr>
        <w:numPr>
          <w:ilvl w:val="0"/>
          <w:numId w:val="1002"/>
        </w:numPr>
        <w:pStyle w:val="Compact"/>
      </w:pPr>
      <w:r>
        <w:t xml:space="preserve">Published reports on the geological characteristics of Zimbabwe’s mineral-rich areas, contributing to national resource planning.</w:t>
      </w:r>
    </w:p>
    <w:p>
      <w:pPr>
        <w:numPr>
          <w:ilvl w:val="0"/>
          <w:numId w:val="1002"/>
        </w:numPr>
        <w:pStyle w:val="Compact"/>
      </w:pPr>
      <w:r>
        <w:t xml:space="preserve">Supported community engagement initiatives to raise awareness about sustainable mining practices in Zimbabwe Harare.</w:t>
      </w:r>
    </w:p>
    <w:p>
      <w:pPr>
        <w:pStyle w:val="FirstParagraph"/>
      </w:pPr>
      <w:r>
        <w:rPr>
          <w:bCs/>
          <w:b/>
        </w:rPr>
        <w:t xml:space="preserve">Intern Geologist</w:t>
      </w:r>
      <w:r>
        <w:br/>
      </w:r>
      <w:r>
        <w:rPr>
          <w:iCs/>
          <w:i/>
        </w:rPr>
        <w:t xml:space="preserve">XYZ Exploration Company, Harare, Zimbabwe</w:t>
      </w:r>
      <w:r>
        <w:br/>
      </w:r>
      <w:r>
        <w:rPr>
          <w:iCs/>
          <w:i/>
        </w:rPr>
        <w:t xml:space="preserve">[Start Date] – [End Date]</w:t>
      </w:r>
    </w:p>
    <w:p>
      <w:pPr>
        <w:numPr>
          <w:ilvl w:val="0"/>
          <w:numId w:val="1003"/>
        </w:numPr>
        <w:pStyle w:val="Compact"/>
      </w:pPr>
      <w:r>
        <w:t xml:space="preserve">Learned to operate geophysical equipment such as ground-penetrating radar and magnetometers for subsurface imaging.</w:t>
      </w:r>
    </w:p>
    <w:p>
      <w:pPr>
        <w:numPr>
          <w:ilvl w:val="0"/>
          <w:numId w:val="1003"/>
        </w:numPr>
        <w:pStyle w:val="Compact"/>
      </w:pPr>
      <w:r>
        <w:t xml:space="preserve">Participated in training programs on Zimbabwe’s geological history and mineralogy, enhancing technical knowledge specific to the region.</w:t>
      </w:r>
    </w:p>
    <w:bookmarkEnd w:id="22"/>
    <w:bookmarkStart w:id="23" w:name="education"/>
    <w:p>
      <w:pPr>
        <w:pStyle w:val="Heading2"/>
      </w:pPr>
      <w:r>
        <w:t xml:space="preserve">Education</w:t>
      </w:r>
    </w:p>
    <w:p>
      <w:pPr>
        <w:pStyle w:val="FirstParagraph"/>
      </w:pPr>
      <w:r>
        <w:rPr>
          <w:bCs/>
          <w:b/>
        </w:rPr>
        <w:t xml:space="preserve">BSc in Geology</w:t>
      </w:r>
      <w:r>
        <w:br/>
      </w:r>
      <w:r>
        <w:rPr>
          <w:iCs/>
          <w:i/>
        </w:rPr>
        <w:t xml:space="preserve">University of Zimbabwe, Harare, Zimbabwe</w:t>
      </w:r>
      <w:r>
        <w:br/>
      </w:r>
      <w:r>
        <w:rPr>
          <w:iCs/>
          <w:i/>
        </w:rPr>
        <w:t xml:space="preserve">[Graduation Date]</w:t>
      </w:r>
    </w:p>
    <w:p>
      <w:pPr>
        <w:pStyle w:val="BodyText"/>
      </w:pPr>
      <w:r>
        <w:t xml:space="preserve">Relevant coursework included structural geology, mineralogy, and environmental geoscience. Thesis focused on the geological evolution of the Great Dyke in Zimbabwe Harare.</w:t>
      </w:r>
    </w:p>
    <w:p>
      <w:pPr>
        <w:pStyle w:val="BodyText"/>
      </w:pPr>
      <w:r>
        <w:rPr>
          <w:bCs/>
          <w:b/>
        </w:rPr>
        <w:t xml:space="preserve">MSc in Environmental Geology</w:t>
      </w:r>
      <w:r>
        <w:br/>
      </w:r>
      <w:r>
        <w:rPr>
          <w:iCs/>
          <w:i/>
        </w:rPr>
        <w:t xml:space="preserve">University of Cape Town, South Africa</w:t>
      </w:r>
      <w:r>
        <w:br/>
      </w:r>
      <w:r>
        <w:rPr>
          <w:iCs/>
          <w:i/>
        </w:rPr>
        <w:t xml:space="preserve">[Graduation Date]</w:t>
      </w:r>
    </w:p>
    <w:p>
      <w:pPr>
        <w:pStyle w:val="BodyText"/>
      </w:pPr>
      <w:r>
        <w:t xml:space="preserve">Specialized in sustainable resource management and environmental impact assessments. Conducted fieldwork in Zimbabwe Harare to study the effects of mining on local ecosystems.</w:t>
      </w:r>
    </w:p>
    <w:bookmarkEnd w:id="23"/>
    <w:bookmarkStart w:id="24" w:name="skills-and-competencies"/>
    <w:p>
      <w:pPr>
        <w:pStyle w:val="Heading2"/>
      </w:pPr>
      <w:r>
        <w:t xml:space="preserve">Skills and Competencies</w:t>
      </w:r>
    </w:p>
    <w:p>
      <w:pPr>
        <w:numPr>
          <w:ilvl w:val="0"/>
          <w:numId w:val="1004"/>
        </w:numPr>
        <w:pStyle w:val="Compact"/>
      </w:pPr>
      <w:r>
        <w:t xml:space="preserve">Expertise in geological mapping, core logging, and mineral identification in Zimbabwe Harare’s unique terrain.</w:t>
      </w:r>
    </w:p>
    <w:p>
      <w:pPr>
        <w:numPr>
          <w:ilvl w:val="0"/>
          <w:numId w:val="1004"/>
        </w:numPr>
        <w:pStyle w:val="Compact"/>
      </w:pPr>
      <w:r>
        <w:t xml:space="preserve">Proficient in geophysical survey techniques and software (e.g., ArcGIS, Surfer, Rockworks).</w:t>
      </w:r>
    </w:p>
    <w:p>
      <w:pPr>
        <w:numPr>
          <w:ilvl w:val="0"/>
          <w:numId w:val="1004"/>
        </w:numPr>
        <w:pStyle w:val="Compact"/>
      </w:pPr>
      <w:r>
        <w:t xml:space="preserve">Strong analytical skills for interpreting rock samples and identifying economically viable mineral deposits.</w:t>
      </w:r>
    </w:p>
    <w:p>
      <w:pPr>
        <w:numPr>
          <w:ilvl w:val="0"/>
          <w:numId w:val="1004"/>
        </w:numPr>
        <w:pStyle w:val="Compact"/>
      </w:pPr>
      <w:r>
        <w:t xml:space="preserve">Knowledge of Zimbabwean mining regulations and environmental standards for responsible geological practices.</w:t>
      </w:r>
    </w:p>
    <w:p>
      <w:pPr>
        <w:numPr>
          <w:ilvl w:val="0"/>
          <w:numId w:val="1004"/>
        </w:numPr>
        <w:pStyle w:val="Compact"/>
      </w:pPr>
      <w:r>
        <w:t xml:space="preserve">Excellent communication skills to present findings to stakeholders in both technical and non-technical contexts.</w:t>
      </w:r>
    </w:p>
    <w:bookmarkEnd w:id="24"/>
    <w:bookmarkStart w:id="25" w:name="certifications-and-licenses"/>
    <w:p>
      <w:pPr>
        <w:pStyle w:val="Heading2"/>
      </w:pPr>
      <w:r>
        <w:t xml:space="preserve">Certifications and Licenses</w:t>
      </w:r>
    </w:p>
    <w:p>
      <w:pPr>
        <w:numPr>
          <w:ilvl w:val="0"/>
          <w:numId w:val="1005"/>
        </w:numPr>
        <w:pStyle w:val="Compact"/>
      </w:pPr>
      <w:r>
        <w:t xml:space="preserve">National Professional Certificate in Geology (Zimbabwe)</w:t>
      </w:r>
    </w:p>
    <w:p>
      <w:pPr>
        <w:numPr>
          <w:ilvl w:val="0"/>
          <w:numId w:val="1005"/>
        </w:numPr>
        <w:pStyle w:val="Compact"/>
      </w:pPr>
      <w:r>
        <w:t xml:space="preserve">GIS Certification (Esri)</w:t>
      </w:r>
    </w:p>
    <w:p>
      <w:pPr>
        <w:numPr>
          <w:ilvl w:val="0"/>
          <w:numId w:val="1005"/>
        </w:numPr>
        <w:pStyle w:val="Compact"/>
      </w:pPr>
      <w:r>
        <w:t xml:space="preserve">HSE (Health, Safety, and Environment) Training for Mining Operations</w:t>
      </w:r>
    </w:p>
    <w:p>
      <w:pPr>
        <w:numPr>
          <w:ilvl w:val="0"/>
          <w:numId w:val="1005"/>
        </w:numPr>
        <w:pStyle w:val="Compact"/>
      </w:pPr>
      <w:r>
        <w:t xml:space="preserve">Valid Geologist License issued by the Zimbabwe Council of Engineering and Surveying Professions</w:t>
      </w:r>
    </w:p>
    <w:bookmarkEnd w:id="25"/>
    <w:bookmarkStart w:id="26" w:name="projects-and-fieldwork-experience"/>
    <w:p>
      <w:pPr>
        <w:pStyle w:val="Heading2"/>
      </w:pPr>
      <w:r>
        <w:t xml:space="preserve">Projects and Fieldwork Experience</w:t>
      </w:r>
    </w:p>
    <w:p>
      <w:pPr>
        <w:pStyle w:val="FirstParagraph"/>
      </w:pPr>
      <w:r>
        <w:rPr>
          <w:bCs/>
          <w:b/>
        </w:rPr>
        <w:t xml:space="preserve">Great Dyke Exploration Project (Zimbabwe Harare)</w:t>
      </w:r>
      <w:r>
        <w:br/>
      </w:r>
      <w:r>
        <w:rPr>
          <w:iCs/>
          <w:i/>
        </w:rPr>
        <w:t xml:space="preserve">[Start Date] – [End Date]</w:t>
      </w:r>
    </w:p>
    <w:p>
      <w:pPr>
        <w:pStyle w:val="BodyText"/>
      </w:pPr>
      <w:r>
        <w:t xml:space="preserve">Conducted detailed geological surveys to identify platinum group element (PGE) deposits. Collaborated with local and international teams to refine exploration strategies.</w:t>
      </w:r>
    </w:p>
    <w:p>
      <w:pPr>
        <w:pStyle w:val="BodyText"/>
      </w:pPr>
      <w:r>
        <w:rPr>
          <w:bCs/>
          <w:b/>
        </w:rPr>
        <w:t xml:space="preserve">Water Resource Assessment in Matabeleland, Zimbabwe</w:t>
      </w:r>
      <w:r>
        <w:br/>
      </w:r>
      <w:r>
        <w:rPr>
          <w:iCs/>
          <w:i/>
        </w:rPr>
        <w:t xml:space="preserve">[Start Date] – [End Date]</w:t>
      </w:r>
    </w:p>
    <w:p>
      <w:pPr>
        <w:pStyle w:val="BodyText"/>
      </w:pPr>
      <w:r>
        <w:t xml:space="preserve">Analyzed groundwater potential and aquifer characteristics to support sustainable water management in arid regions of Zimbabwe Harare.</w:t>
      </w:r>
    </w:p>
    <w:p>
      <w:pPr>
        <w:pStyle w:val="BodyText"/>
      </w:pPr>
      <w:r>
        <w:rPr>
          <w:bCs/>
          <w:b/>
        </w:rPr>
        <w:t xml:space="preserve">Environmental Impact Assessment for a New Mine in Mashonaland, Zimbabwe</w:t>
      </w:r>
      <w:r>
        <w:br/>
      </w:r>
      <w:r>
        <w:rPr>
          <w:iCs/>
          <w:i/>
        </w:rPr>
        <w:t xml:space="preserve">[Start Date] – [End Date]</w:t>
      </w:r>
    </w:p>
    <w:p>
      <w:pPr>
        <w:pStyle w:val="BodyText"/>
      </w:pPr>
      <w:r>
        <w:t xml:space="preserve">Prepared comprehensive reports on the environmental effects of mining activities, ensuring compliance with Zimbabwean regulations and mitigating ecological risks.</w:t>
      </w:r>
    </w:p>
    <w:bookmarkEnd w:id="26"/>
    <w:bookmarkStart w:id="27" w:name="volunteer-work-and-community-involvement"/>
    <w:p>
      <w:pPr>
        <w:pStyle w:val="Heading2"/>
      </w:pPr>
      <w:r>
        <w:t xml:space="preserve">Volunteer Work and Community Involvement</w:t>
      </w:r>
    </w:p>
    <w:p>
      <w:pPr>
        <w:numPr>
          <w:ilvl w:val="0"/>
          <w:numId w:val="1006"/>
        </w:numPr>
        <w:pStyle w:val="Compact"/>
      </w:pPr>
      <w:r>
        <w:t xml:space="preserve">Volunteered as a guest speaker at local schools in Zimbabwe Harare to educate students on geology and career opportunities in the field.</w:t>
      </w:r>
    </w:p>
    <w:p>
      <w:pPr>
        <w:numPr>
          <w:ilvl w:val="0"/>
          <w:numId w:val="1006"/>
        </w:numPr>
        <w:pStyle w:val="Compact"/>
      </w:pPr>
      <w:r>
        <w:t xml:space="preserve">Participated in community-led initiatives to promote geological awareness and responsible mining practices across Zimbabwe.</w:t>
      </w:r>
    </w:p>
    <w:bookmarkEnd w:id="27"/>
    <w:bookmarkStart w:id="28" w:name="references"/>
    <w:p>
      <w:pPr>
        <w:pStyle w:val="Heading2"/>
      </w:pPr>
      <w:r>
        <w:t xml:space="preserve">References</w:t>
      </w:r>
    </w:p>
    <w:p>
      <w:pPr>
        <w:pStyle w:val="FirstParagraph"/>
      </w:pPr>
      <w:r>
        <w:t xml:space="preserve">Available upon request. Contact [Your Name] at [your.email@example.com] for references from previous employers and academic advisors in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Zimbabwe Harare</dc:title>
  <dc:creator/>
  <dc:language>en</dc:language>
  <cp:keywords/>
  <dcterms:created xsi:type="dcterms:W3CDTF">2026-07-21T02:39:40Z</dcterms:created>
  <dcterms:modified xsi:type="dcterms:W3CDTF">2026-07-21T02:39:40Z</dcterms:modified>
</cp:coreProperties>
</file>

<file path=docProps/custom.xml><?xml version="1.0" encoding="utf-8"?>
<Properties xmlns="http://schemas.openxmlformats.org/officeDocument/2006/custom-properties" xmlns:vt="http://schemas.openxmlformats.org/officeDocument/2006/docPropsVTypes"/>
</file>