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Graphic</w:t>
      </w:r>
      <w:r>
        <w:t xml:space="preserve"> </w:t>
      </w:r>
      <w:r>
        <w:t xml:space="preserve">Designer</w:t>
      </w:r>
      <w:r>
        <w:t xml:space="preserve"> </w:t>
      </w:r>
      <w:r>
        <w:t xml:space="preserve">in</w:t>
      </w:r>
      <w:r>
        <w:t xml:space="preserve"> </w:t>
      </w:r>
      <w:r>
        <w:t xml:space="preserve">Algeria</w:t>
      </w:r>
      <w:r>
        <w:t xml:space="preserve"> </w:t>
      </w:r>
      <w:r>
        <w:t xml:space="preserve">Algiers</w:t>
      </w:r>
    </w:p>
    <w:bookmarkStart w:id="42" w:name="X3a2d4ab723ed99fafc61289161b6edbd3e63591"/>
    <w:p>
      <w:pPr>
        <w:pStyle w:val="Heading1"/>
      </w:pPr>
      <w:r>
        <w:t xml:space="preserve">Resume: Graphic Designer in Algeria Algiers</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Farouk</w:t>
      </w:r>
      <w:r>
        <w:br/>
      </w:r>
      <w:r>
        <w:rPr>
          <w:bCs/>
          <w:b/>
        </w:rPr>
        <w:t xml:space="preserve">Address:</w:t>
      </w:r>
      <w:r>
        <w:t xml:space="preserve"> </w:t>
      </w:r>
      <w:r>
        <w:t xml:space="preserve">12 Rue des Écoles, Bab Ezzouar, Algiers, Algeria</w:t>
      </w:r>
      <w:r>
        <w:br/>
      </w:r>
      <w:r>
        <w:rPr>
          <w:bCs/>
          <w:b/>
        </w:rPr>
        <w:t xml:space="preserve">Phone:</w:t>
      </w:r>
      <w:r>
        <w:t xml:space="preserve"> </w:t>
      </w:r>
      <w:r>
        <w:t xml:space="preserve">+213 555 123 456</w:t>
      </w:r>
      <w:r>
        <w:br/>
      </w:r>
      <w:r>
        <w:rPr>
          <w:bCs/>
          <w:b/>
        </w:rPr>
        <w:t xml:space="preserve">Email:</w:t>
      </w:r>
      <w:r>
        <w:t xml:space="preserve"> </w:t>
      </w:r>
      <w:r>
        <w:t xml:space="preserve">ahmed.farouk.design@gmail.com</w:t>
      </w:r>
      <w:r>
        <w:br/>
      </w:r>
      <w:r>
        <w:rPr>
          <w:bCs/>
          <w:b/>
        </w:rPr>
        <w:t xml:space="preserve">LinkedIn:</w:t>
      </w:r>
      <w:r>
        <w:t xml:space="preserve"> </w:t>
      </w:r>
      <w:r>
        <w:t xml:space="preserve">linkedin.com/in/ahmedfaroukdesign</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and creative Graphic Designer with over 5 years of experience in the vibrant artistic and commercial landscape of Algeria Algiers. Proficient in translating cultural nuances into visually compelling designs that resonate with local audiences while meeting global standards. A strong advocate for blending traditional Algerian artistry with modern design principles to deliver impactful visual solutions for clients across industries such as advertising, publishing, and digital media in Algeria.</w:t>
      </w:r>
    </w:p>
    <w:bookmarkEnd w:id="22"/>
    <w:bookmarkEnd w:id="23"/>
    <w:bookmarkStart w:id="26" w:name="professional-experience"/>
    <w:p>
      <w:pPr>
        <w:pStyle w:val="Heading2"/>
      </w:pPr>
      <w:r>
        <w:t xml:space="preserve">Professional Experience</w:t>
      </w:r>
    </w:p>
    <w:bookmarkStart w:id="24" w:name="graphic-designer"/>
    <w:p>
      <w:pPr>
        <w:pStyle w:val="Heading3"/>
      </w:pPr>
      <w:r>
        <w:t xml:space="preserve">Graphic Designer</w:t>
      </w:r>
    </w:p>
    <w:p>
      <w:pPr>
        <w:pStyle w:val="FirstParagraph"/>
      </w:pPr>
      <w:r>
        <w:rPr>
          <w:bCs/>
          <w:b/>
        </w:rPr>
        <w:t xml:space="preserve">Dar El-Kheir Design Studio</w:t>
      </w:r>
      <w:r>
        <w:t xml:space="preserve">, Algiers, Algeria</w:t>
      </w:r>
      <w:r>
        <w:br/>
      </w:r>
      <w:r>
        <w:t xml:space="preserve">January 2019 – Present</w:t>
      </w:r>
    </w:p>
    <w:p>
      <w:pPr>
        <w:numPr>
          <w:ilvl w:val="0"/>
          <w:numId w:val="1001"/>
        </w:numPr>
        <w:pStyle w:val="Compact"/>
      </w:pPr>
      <w:r>
        <w:t xml:space="preserve">Developed branding strategies and visual identities for local businesses, including logos, brochures, and packaging that reflect the unique cultural heritage of Algeria Algiers.</w:t>
      </w:r>
    </w:p>
    <w:p>
      <w:pPr>
        <w:numPr>
          <w:ilvl w:val="0"/>
          <w:numId w:val="1001"/>
        </w:numPr>
        <w:pStyle w:val="Compact"/>
      </w:pPr>
      <w:r>
        <w:t xml:space="preserve">Collaborated with marketing teams to create digital content for social media platforms tailored to Algerian audiences, increasing engagement by 40% in 2021.</w:t>
      </w:r>
    </w:p>
    <w:p>
      <w:pPr>
        <w:numPr>
          <w:ilvl w:val="0"/>
          <w:numId w:val="1001"/>
        </w:numPr>
        <w:pStyle w:val="Compact"/>
      </w:pPr>
      <w:r>
        <w:t xml:space="preserve">Managed end-to-end design projects from concept to execution, ensuring alignment with client objectives and deadlines.</w:t>
      </w:r>
    </w:p>
    <w:p>
      <w:pPr>
        <w:numPr>
          <w:ilvl w:val="0"/>
          <w:numId w:val="1001"/>
        </w:numPr>
        <w:pStyle w:val="Compact"/>
      </w:pPr>
      <w:r>
        <w:t xml:space="preserve">Provided creative solutions for print and web designs, including campaigns for government initiatives and private sector clients in Algiers.</w:t>
      </w:r>
    </w:p>
    <w:bookmarkEnd w:id="24"/>
    <w:bookmarkStart w:id="25" w:name="junior-graphic-designer"/>
    <w:p>
      <w:pPr>
        <w:pStyle w:val="Heading3"/>
      </w:pPr>
      <w:r>
        <w:t xml:space="preserve">Junior Graphic Designer</w:t>
      </w:r>
    </w:p>
    <w:p>
      <w:pPr>
        <w:pStyle w:val="FirstParagraph"/>
      </w:pPr>
      <w:r>
        <w:rPr>
          <w:bCs/>
          <w:b/>
        </w:rPr>
        <w:t xml:space="preserve">Maktaba Publishing House</w:t>
      </w:r>
      <w:r>
        <w:t xml:space="preserve">, Algiers, Algeria</w:t>
      </w:r>
      <w:r>
        <w:br/>
      </w:r>
      <w:r>
        <w:t xml:space="preserve">June 2016 – December 2018</w:t>
      </w:r>
    </w:p>
    <w:p>
      <w:pPr>
        <w:numPr>
          <w:ilvl w:val="0"/>
          <w:numId w:val="1002"/>
        </w:numPr>
        <w:pStyle w:val="Compact"/>
      </w:pPr>
      <w:r>
        <w:t xml:space="preserve">Designed layouts for books and magazines, incorporating traditional Algerian patterns and typography to enhance cultural appeal.</w:t>
      </w:r>
    </w:p>
    <w:p>
      <w:pPr>
        <w:numPr>
          <w:ilvl w:val="0"/>
          <w:numId w:val="1002"/>
        </w:numPr>
        <w:pStyle w:val="Compact"/>
      </w:pPr>
      <w:r>
        <w:t xml:space="preserve">Created promotional materials for book launches in Algiers, contributing to a 25% increase in sales during the 2017-2018 fiscal year.</w:t>
      </w:r>
    </w:p>
    <w:p>
      <w:pPr>
        <w:numPr>
          <w:ilvl w:val="0"/>
          <w:numId w:val="1002"/>
        </w:numPr>
        <w:pStyle w:val="Compact"/>
      </w:pPr>
      <w:r>
        <w:t xml:space="preserve">Assisted senior designers in producing high-quality visuals for print and digital media, maintaining consistency with brand guidelines.</w:t>
      </w:r>
    </w:p>
    <w:p>
      <w:pPr>
        <w:numPr>
          <w:ilvl w:val="0"/>
          <w:numId w:val="1002"/>
        </w:numPr>
        <w:pStyle w:val="Compact"/>
      </w:pPr>
      <w:r>
        <w:t xml:space="preserve">Participated in workshops focused on design trends specific to Algeria Algiers, staying updated on local market demands.</w:t>
      </w:r>
    </w:p>
    <w:bookmarkEnd w:id="25"/>
    <w:bookmarkEnd w:id="26"/>
    <w:bookmarkStart w:id="30" w:name="education"/>
    <w:bookmarkStart w:id="29" w:name="educational-background"/>
    <w:p>
      <w:pPr>
        <w:pStyle w:val="Heading2"/>
      </w:pPr>
      <w:r>
        <w:t xml:space="preserve">Educational Background</w:t>
      </w:r>
    </w:p>
    <w:bookmarkStart w:id="27" w:name="bachelor-of-arts-in-graphic-design"/>
    <w:p>
      <w:pPr>
        <w:pStyle w:val="Heading3"/>
      </w:pPr>
      <w:r>
        <w:t xml:space="preserve">Bachelor of Arts in Graphic Design</w:t>
      </w:r>
    </w:p>
    <w:p>
      <w:pPr>
        <w:pStyle w:val="FirstParagraph"/>
      </w:pPr>
      <w:r>
        <w:rPr>
          <w:bCs/>
          <w:b/>
        </w:rPr>
        <w:t xml:space="preserve">Université des Sciences et de la Technologie Houari Boumediene (USTHB)</w:t>
      </w:r>
      <w:r>
        <w:t xml:space="preserve">, Algiers, Algeria</w:t>
      </w:r>
      <w:r>
        <w:br/>
      </w:r>
      <w:r>
        <w:t xml:space="preserve">Graduated: 2016</w:t>
      </w:r>
    </w:p>
    <w:p>
      <w:pPr>
        <w:pStyle w:val="BodyText"/>
      </w:pPr>
      <w:r>
        <w:t xml:space="preserve">Relevant coursework: Visual Communication, Digital Imaging, Branding Strategies, Cultural Studies in Design.</w:t>
      </w:r>
    </w:p>
    <w:bookmarkEnd w:id="27"/>
    <w:bookmarkStart w:id="28" w:name="certification-in-adobe-creative-suite"/>
    <w:p>
      <w:pPr>
        <w:pStyle w:val="Heading3"/>
      </w:pPr>
      <w:r>
        <w:t xml:space="preserve">Certification in Adobe Creative Suite</w:t>
      </w:r>
    </w:p>
    <w:p>
      <w:pPr>
        <w:pStyle w:val="FirstParagraph"/>
      </w:pPr>
      <w:r>
        <w:rPr>
          <w:bCs/>
          <w:b/>
        </w:rPr>
        <w:t xml:space="preserve">Adobe Certified Expert (ACE)</w:t>
      </w:r>
      <w:r>
        <w:t xml:space="preserve">, 2018</w:t>
      </w:r>
    </w:p>
    <w:bookmarkEnd w:id="28"/>
    <w:bookmarkEnd w:id="29"/>
    <w:bookmarkEnd w:id="30"/>
    <w:bookmarkStart w:id="32" w:name="skills"/>
    <w:bookmarkStart w:id="31" w:name="technical-and-creative-skills"/>
    <w:p>
      <w:pPr>
        <w:pStyle w:val="Heading2"/>
      </w:pPr>
      <w:r>
        <w:t xml:space="preserve">Technical and Creative Skills</w:t>
      </w:r>
    </w:p>
    <w:p>
      <w:pPr>
        <w:numPr>
          <w:ilvl w:val="0"/>
          <w:numId w:val="1003"/>
        </w:numPr>
        <w:pStyle w:val="Compact"/>
      </w:pPr>
      <w:r>
        <w:rPr>
          <w:bCs/>
          <w:b/>
        </w:rPr>
        <w:t xml:space="preserve">Design Software:</w:t>
      </w:r>
      <w:r>
        <w:t xml:space="preserve"> </w:t>
      </w:r>
      <w:r>
        <w:t xml:space="preserve">Adobe Photoshop, Illustrator, InDesign, and Figma.</w:t>
      </w:r>
    </w:p>
    <w:p>
      <w:pPr>
        <w:numPr>
          <w:ilvl w:val="0"/>
          <w:numId w:val="1003"/>
        </w:numPr>
        <w:pStyle w:val="Compact"/>
      </w:pPr>
      <w:r>
        <w:rPr>
          <w:bCs/>
          <w:b/>
        </w:rPr>
        <w:t xml:space="preserve">Cultural Expertise:</w:t>
      </w:r>
      <w:r>
        <w:t xml:space="preserve"> </w:t>
      </w:r>
      <w:r>
        <w:t xml:space="preserve">Deep understanding of Algerian art forms (e.g., Islamic geometric patterns, Berber symbols) and their integration into modern design.</w:t>
      </w:r>
    </w:p>
    <w:p>
      <w:pPr>
        <w:numPr>
          <w:ilvl w:val="0"/>
          <w:numId w:val="1003"/>
        </w:numPr>
        <w:pStyle w:val="Compact"/>
      </w:pPr>
      <w:r>
        <w:rPr>
          <w:bCs/>
          <w:b/>
        </w:rPr>
        <w:t xml:space="preserve">Web Design:</w:t>
      </w:r>
      <w:r>
        <w:t xml:space="preserve"> </w:t>
      </w:r>
      <w:r>
        <w:t xml:space="preserve">Proficient in HTML/CSS for basic web layouts and responsive design principles.</w:t>
      </w:r>
    </w:p>
    <w:p>
      <w:pPr>
        <w:numPr>
          <w:ilvl w:val="0"/>
          <w:numId w:val="1003"/>
        </w:numPr>
        <w:pStyle w:val="Compact"/>
      </w:pPr>
      <w:r>
        <w:rPr>
          <w:bCs/>
          <w:b/>
        </w:rPr>
        <w:t xml:space="preserve">Printing Technologies:</w:t>
      </w:r>
      <w:r>
        <w:t xml:space="preserve"> </w:t>
      </w:r>
      <w:r>
        <w:t xml:space="preserve">Experienced in preparing files for offset and digital printing, tailored to Algerian market standards.</w:t>
      </w:r>
    </w:p>
    <w:p>
      <w:pPr>
        <w:numPr>
          <w:ilvl w:val="0"/>
          <w:numId w:val="1003"/>
        </w:numPr>
        <w:pStyle w:val="Compact"/>
      </w:pPr>
      <w:r>
        <w:rPr>
          <w:bCs/>
          <w:b/>
        </w:rPr>
        <w:t xml:space="preserve">Cross-Cultural Communication:</w:t>
      </w:r>
      <w:r>
        <w:t xml:space="preserve"> </w:t>
      </w:r>
      <w:r>
        <w:t xml:space="preserve">Fluent in Arabic (Mandarin), French, and English, enabling effective collaboration with diverse stakeholders in Algeria Algiers.</w:t>
      </w:r>
    </w:p>
    <w:bookmarkEnd w:id="31"/>
    <w:bookmarkEnd w:id="32"/>
    <w:bookmarkStart w:id="37" w:name="projects"/>
    <w:bookmarkStart w:id="36" w:name="notable-projects"/>
    <w:p>
      <w:pPr>
        <w:pStyle w:val="Heading2"/>
      </w:pPr>
      <w:r>
        <w:t xml:space="preserve">Notable Projects</w:t>
      </w:r>
    </w:p>
    <w:bookmarkStart w:id="33" w:name="Xb94f3168456375540125e6fb76295e2bbe4c6b7"/>
    <w:p>
      <w:pPr>
        <w:pStyle w:val="Heading3"/>
      </w:pPr>
      <w:r>
        <w:t xml:space="preserve">Cultural Heritage Campaign for Algiers Tourism Board</w:t>
      </w:r>
    </w:p>
    <w:p>
      <w:pPr>
        <w:pStyle w:val="FirstParagraph"/>
      </w:pPr>
      <w:r>
        <w:rPr>
          <w:bCs/>
          <w:b/>
        </w:rPr>
        <w:t xml:space="preserve">Role:</w:t>
      </w:r>
      <w:r>
        <w:t xml:space="preserve"> </w:t>
      </w:r>
      <w:r>
        <w:t xml:space="preserve">Lead Designer</w:t>
      </w:r>
      <w:r>
        <w:br/>
      </w:r>
      <w:r>
        <w:rPr>
          <w:bCs/>
          <w:b/>
        </w:rPr>
        <w:t xml:space="preserve">Description:</w:t>
      </w:r>
      <w:r>
        <w:t xml:space="preserve"> </w:t>
      </w:r>
      <w:r>
        <w:t xml:space="preserve">Created a series of posters and digital banners highlighting Algiers’ historical landmarks, such as the Casbah and Notre-Dame d’Afrique. The campaign increased tourism-related inquiries by 30% in 2022.</w:t>
      </w:r>
    </w:p>
    <w:bookmarkEnd w:id="33"/>
    <w:bookmarkStart w:id="34" w:name="branding-for-local-startups-in-algiers"/>
    <w:p>
      <w:pPr>
        <w:pStyle w:val="Heading3"/>
      </w:pPr>
      <w:r>
        <w:t xml:space="preserve">Branding for Local Startups in Algiers</w:t>
      </w:r>
    </w:p>
    <w:p>
      <w:pPr>
        <w:pStyle w:val="FirstParagraph"/>
      </w:pPr>
      <w:r>
        <w:rPr>
          <w:bCs/>
          <w:b/>
        </w:rPr>
        <w:t xml:space="preserve">Role:</w:t>
      </w:r>
      <w:r>
        <w:t xml:space="preserve"> </w:t>
      </w:r>
      <w:r>
        <w:t xml:space="preserve">Freelance Designer</w:t>
      </w:r>
      <w:r>
        <w:br/>
      </w:r>
      <w:r>
        <w:rPr>
          <w:bCs/>
          <w:b/>
        </w:rPr>
        <w:t xml:space="preserve">Description:</w:t>
      </w:r>
      <w:r>
        <w:t xml:space="preserve"> </w:t>
      </w:r>
      <w:r>
        <w:t xml:space="preserve">Designed logos and marketing materials for tech startups, including "TechNova" and "AlgeriaEats," helping them establish a strong visual identity in the Algerian market.</w:t>
      </w:r>
    </w:p>
    <w:bookmarkEnd w:id="34"/>
    <w:bookmarkStart w:id="35" w:name="X8dcdde445009f26a73ecd6d4a66ee81b0b3c2d3"/>
    <w:p>
      <w:pPr>
        <w:pStyle w:val="Heading3"/>
      </w:pPr>
      <w:r>
        <w:t xml:space="preserve">Digital Magazine Layout for “Algerie Hebdo”</w:t>
      </w:r>
    </w:p>
    <w:p>
      <w:pPr>
        <w:pStyle w:val="FirstParagraph"/>
      </w:pPr>
      <w:r>
        <w:rPr>
          <w:bCs/>
          <w:b/>
        </w:rPr>
        <w:t xml:space="preserve">Role:</w:t>
      </w:r>
      <w:r>
        <w:t xml:space="preserve"> </w:t>
      </w:r>
      <w:r>
        <w:t xml:space="preserve">Freelance Layout Designer</w:t>
      </w:r>
      <w:r>
        <w:br/>
      </w:r>
      <w:r>
        <w:rPr>
          <w:bCs/>
          <w:b/>
        </w:rPr>
        <w:t xml:space="preserve">Description:</w:t>
      </w:r>
      <w:r>
        <w:t xml:space="preserve"> </w:t>
      </w:r>
      <w:r>
        <w:t xml:space="preserve">Produced monthly layouts for a prominent Algerian newspaper, blending traditional Arabic calligraphy with modern typography to enhance readability and aesthetic appeal.</w:t>
      </w:r>
    </w:p>
    <w:bookmarkEnd w:id="35"/>
    <w:bookmarkEnd w:id="36"/>
    <w:bookmarkEnd w:id="37"/>
    <w:bookmarkStart w:id="39" w:name="awards"/>
    <w:bookmarkStart w:id="38" w:name="awards-and-recognitions"/>
    <w:p>
      <w:pPr>
        <w:pStyle w:val="Heading2"/>
      </w:pPr>
      <w:r>
        <w:t xml:space="preserve">Awards and Recognitions</w:t>
      </w:r>
    </w:p>
    <w:p>
      <w:pPr>
        <w:numPr>
          <w:ilvl w:val="0"/>
          <w:numId w:val="1004"/>
        </w:numPr>
        <w:pStyle w:val="Compact"/>
      </w:pPr>
      <w:r>
        <w:rPr>
          <w:bCs/>
          <w:b/>
        </w:rPr>
        <w:t xml:space="preserve">Best Design Award 2021</w:t>
      </w:r>
      <w:r>
        <w:t xml:space="preserve">, Algiers Creative Festival – Honored for a cultural campaign promoting Algerian heritage.</w:t>
      </w:r>
    </w:p>
    <w:p>
      <w:pPr>
        <w:numPr>
          <w:ilvl w:val="0"/>
          <w:numId w:val="1004"/>
        </w:numPr>
        <w:pStyle w:val="Compact"/>
      </w:pPr>
      <w:r>
        <w:rPr>
          <w:bCs/>
          <w:b/>
        </w:rPr>
        <w:t xml:space="preserve">Finalist in the National Design Competition 2019</w:t>
      </w:r>
      <w:r>
        <w:t xml:space="preserve">, organized by the Algerian Association of Graphic Designers.</w:t>
      </w:r>
    </w:p>
    <w:p>
      <w:pPr>
        <w:numPr>
          <w:ilvl w:val="0"/>
          <w:numId w:val="1004"/>
        </w:numPr>
        <w:pStyle w:val="Compact"/>
      </w:pPr>
      <w:r>
        <w:rPr>
          <w:bCs/>
          <w:b/>
        </w:rPr>
        <w:t xml:space="preserve">Feature in “Design Weekly” Magazine (Algeria)</w:t>
      </w:r>
      <w:r>
        <w:t xml:space="preserve">, 2020 – Recognized for innovative use of Berber motifs in branding.</w:t>
      </w:r>
    </w:p>
    <w:bookmarkEnd w:id="38"/>
    <w:bookmarkEnd w:id="39"/>
    <w:bookmarkStart w:id="40" w:name="languages"/>
    <w:p>
      <w:pPr>
        <w:pStyle w:val="Heading2"/>
      </w:pPr>
      <w:r>
        <w:t xml:space="preserve">Languages</w:t>
      </w:r>
    </w:p>
    <w:p>
      <w:pPr>
        <w:numPr>
          <w:ilvl w:val="0"/>
          <w:numId w:val="1005"/>
        </w:numPr>
        <w:pStyle w:val="Compact"/>
      </w:pPr>
      <w:r>
        <w:t xml:space="preserve">Arabic (Fluent)</w:t>
      </w:r>
    </w:p>
    <w:p>
      <w:pPr>
        <w:numPr>
          <w:ilvl w:val="0"/>
          <w:numId w:val="1005"/>
        </w:numPr>
        <w:pStyle w:val="Compact"/>
      </w:pPr>
      <w:r>
        <w:t xml:space="preserve">French (Proficient)</w:t>
      </w:r>
    </w:p>
    <w:p>
      <w:pPr>
        <w:numPr>
          <w:ilvl w:val="0"/>
          <w:numId w:val="1005"/>
        </w:numPr>
        <w:pStyle w:val="Compact"/>
      </w:pPr>
      <w:r>
        <w:t xml:space="preserve">English (Intermediate)</w:t>
      </w:r>
    </w:p>
    <w:bookmarkEnd w:id="40"/>
    <w:bookmarkStart w:id="41" w:name="references"/>
    <w:p>
      <w:pPr>
        <w:pStyle w:val="Heading2"/>
      </w:pPr>
      <w:r>
        <w:t xml:space="preserve">References</w:t>
      </w:r>
    </w:p>
    <w:p>
      <w:pPr>
        <w:pStyle w:val="FirstParagraph"/>
      </w:pPr>
      <w:r>
        <w:t xml:space="preserve">Available upon request. References include former employers and clients in Algeria Algiers, including the Dar El-Kheir Design Studio and Maktaba Publishing House.</w:t>
      </w:r>
    </w:p>
    <w:bookmarkEnd w:id="41"/>
    <w:p>
      <w:pPr>
        <w:pStyle w:val="BodyText"/>
      </w:pPr>
      <w:r>
        <w:t xml:space="preserve">This Resume highlights the expertise of a Graphic Designer in Algeria Algiers, emphasizing cultural relevance, technical proficiency, and professional achievements tailored to the local market.</w:t>
      </w:r>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Graphic Designer in Algeria Algiers</dc:title>
  <dc:creator/>
  <dc:language>en</dc:language>
  <cp:keywords/>
  <dcterms:created xsi:type="dcterms:W3CDTF">2026-07-20T04:10:18Z</dcterms:created>
  <dcterms:modified xsi:type="dcterms:W3CDTF">2026-07-20T04:10:18Z</dcterms:modified>
</cp:coreProperties>
</file>

<file path=docProps/custom.xml><?xml version="1.0" encoding="utf-8"?>
<Properties xmlns="http://schemas.openxmlformats.org/officeDocument/2006/custom-properties" xmlns:vt="http://schemas.openxmlformats.org/officeDocument/2006/docPropsVTypes"/>
</file>