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p>
    <w:bookmarkStart w:id="40" w:name="X82d82ef0620296b2ac3f4b92087ceae434674e6"/>
    <w:p>
      <w:pPr>
        <w:pStyle w:val="Heading1"/>
      </w:pPr>
      <w:r>
        <w:t xml:space="preserve">Resume: Graphic Designer in Brazil Brasília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joaosilva.designer@outlook.com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Federal District, Brazil</w:t>
      </w:r>
    </w:p>
    <w:bookmarkEnd w:id="20"/>
    <w:bookmarkEnd w:id="21"/>
    <w:bookmarkStart w:id="22" w:name="professional-summary"/>
    <w:p>
      <w:pPr>
        <w:pStyle w:val="Heading2"/>
      </w:pPr>
      <w:r>
        <w:t xml:space="preserve">Professional Summary</w:t>
      </w:r>
    </w:p>
    <w:p>
      <w:pPr>
        <w:pStyle w:val="FirstParagraph"/>
      </w:pPr>
      <w:r>
        <w:t xml:space="preserve">A highly creative and detail-oriented Graphic Designer with over 5 years of experience in crafting visual identities, marketing materials, and digital content for businesses across Brazil. Specializing in branding solutions tailored to the unique cultural and commercial landscape of Brasília. A dedicated professional with a strong portfolio that reflects a deep understanding of both traditional design principles and modern digital trends. Committed to delivering visually compelling work that aligns with the values of clients in Brazil, particularly those operating in the Federal District. This Resume highlights a proven track record of success as a Graphic Designer in Brazil Brasília, where I have consistently delivered high-quality designs that meet the needs of diverse industries.</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Agência Brasília Criativa</w:t>
      </w:r>
      <w:r>
        <w:t xml:space="preserve"> </w:t>
      </w:r>
      <w:r>
        <w:t xml:space="preserve">| Brasília, Brazil | 2019 – Present</w:t>
      </w:r>
    </w:p>
    <w:p>
      <w:pPr>
        <w:numPr>
          <w:ilvl w:val="0"/>
          <w:numId w:val="1001"/>
        </w:numPr>
        <w:pStyle w:val="Compact"/>
      </w:pPr>
      <w:r>
        <w:t xml:space="preserve">Designed and executed branding strategies for local businesses, including logos, packaging, and advertising materials that resonated with the Brazilian market.</w:t>
      </w:r>
    </w:p>
    <w:p>
      <w:pPr>
        <w:numPr>
          <w:ilvl w:val="0"/>
          <w:numId w:val="1001"/>
        </w:numPr>
        <w:pStyle w:val="Compact"/>
      </w:pPr>
      <w:r>
        <w:t xml:space="preserve">Collaborated with clients in sectors such as hospitality, education, and retail to develop visual identities that reflect the cultural essence of Brasília.</w:t>
      </w:r>
    </w:p>
    <w:p>
      <w:pPr>
        <w:numPr>
          <w:ilvl w:val="0"/>
          <w:numId w:val="1001"/>
        </w:numPr>
        <w:pStyle w:val="Compact"/>
      </w:pPr>
      <w:r>
        <w:t xml:space="preserve">Managed a team of 3 junior designers to ensure timely delivery of projects while maintaining high standards of quality and creativity.</w:t>
      </w:r>
    </w:p>
    <w:p>
      <w:pPr>
        <w:numPr>
          <w:ilvl w:val="0"/>
          <w:numId w:val="1001"/>
        </w:numPr>
        <w:pStyle w:val="Compact"/>
      </w:pPr>
      <w:r>
        <w:t xml:space="preserve">Created digital marketing assets (social media graphics, email templates) that increased client engagement by 30% in 2022.</w:t>
      </w:r>
    </w:p>
    <w:bookmarkEnd w:id="23"/>
    <w:bookmarkStart w:id="24" w:name="graphic-designer"/>
    <w:p>
      <w:pPr>
        <w:pStyle w:val="Heading3"/>
      </w:pPr>
      <w:r>
        <w:t xml:space="preserve">Graphic Designer</w:t>
      </w:r>
    </w:p>
    <w:p>
      <w:pPr>
        <w:pStyle w:val="FirstParagraph"/>
      </w:pPr>
      <w:r>
        <w:rPr>
          <w:bCs/>
          <w:b/>
        </w:rPr>
        <w:t xml:space="preserve">Studio Vértice</w:t>
      </w:r>
      <w:r>
        <w:t xml:space="preserve"> </w:t>
      </w:r>
      <w:r>
        <w:t xml:space="preserve">| Brasília, Brazil | 2016 – 2019</w:t>
      </w:r>
    </w:p>
    <w:p>
      <w:pPr>
        <w:numPr>
          <w:ilvl w:val="0"/>
          <w:numId w:val="1002"/>
        </w:numPr>
        <w:pStyle w:val="Compact"/>
      </w:pPr>
      <w:r>
        <w:t xml:space="preserve">Produced print and digital materials for events, corporate communications, and promotional campaigns across the Federal District.</w:t>
      </w:r>
    </w:p>
    <w:p>
      <w:pPr>
        <w:numPr>
          <w:ilvl w:val="0"/>
          <w:numId w:val="1002"/>
        </w:numPr>
        <w:pStyle w:val="Compact"/>
      </w:pPr>
      <w:r>
        <w:t xml:space="preserve">Developed creative concepts for clients such as government agencies and NGOs, ensuring alignment with local regulations and cultural norms.</w:t>
      </w:r>
    </w:p>
    <w:p>
      <w:pPr>
        <w:numPr>
          <w:ilvl w:val="0"/>
          <w:numId w:val="1002"/>
        </w:numPr>
        <w:pStyle w:val="Compact"/>
      </w:pPr>
      <w:r>
        <w:t xml:space="preserve">Utilized Adobe Creative Suite to create illustrations, layouts, and animations that enhanced client storytelling in Brazil.</w:t>
      </w:r>
    </w:p>
    <w:bookmarkEnd w:id="24"/>
    <w:bookmarkStart w:id="25" w:name="freelance-graphic-designer"/>
    <w:p>
      <w:pPr>
        <w:pStyle w:val="Heading3"/>
      </w:pPr>
      <w:r>
        <w:t xml:space="preserve">Freelance Graphic Designer</w:t>
      </w:r>
    </w:p>
    <w:p>
      <w:pPr>
        <w:pStyle w:val="FirstParagraph"/>
      </w:pPr>
      <w:r>
        <w:rPr>
          <w:bCs/>
          <w:b/>
        </w:rPr>
        <w:t xml:space="preserve">Independent Contractor</w:t>
      </w:r>
      <w:r>
        <w:t xml:space="preserve"> </w:t>
      </w:r>
      <w:r>
        <w:t xml:space="preserve">| Brasília, Brazil | 2014 – 2016</w:t>
      </w:r>
    </w:p>
    <w:p>
      <w:pPr>
        <w:numPr>
          <w:ilvl w:val="0"/>
          <w:numId w:val="1003"/>
        </w:numPr>
        <w:pStyle w:val="Compact"/>
      </w:pPr>
      <w:r>
        <w:t xml:space="preserve">Provided design services to small businesses and startups in Brasília, focusing on brand development and web graphics.</w:t>
      </w:r>
    </w:p>
    <w:p>
      <w:pPr>
        <w:numPr>
          <w:ilvl w:val="0"/>
          <w:numId w:val="1003"/>
        </w:numPr>
        <w:pStyle w:val="Compact"/>
      </w:pPr>
      <w:r>
        <w:t xml:space="preserve">Collaborated with international clients through digital platforms to create multilingual materials tailored for the Brazilian market.</w:t>
      </w:r>
    </w:p>
    <w:bookmarkEnd w:id="25"/>
    <w:bookmarkEnd w:id="26"/>
    <w:bookmarkStart w:id="28" w:name="education"/>
    <w:p>
      <w:pPr>
        <w:pStyle w:val="Heading2"/>
      </w:pPr>
      <w:r>
        <w:t xml:space="preserve">Education</w:t>
      </w:r>
    </w:p>
    <w:bookmarkStart w:id="27" w:name="bachelor-of-arts-in-visual-communication"/>
    <w:p>
      <w:pPr>
        <w:pStyle w:val="Heading3"/>
      </w:pPr>
      <w:r>
        <w:t xml:space="preserve">Bachelor of Arts in Visual Communication</w:t>
      </w:r>
    </w:p>
    <w:p>
      <w:pPr>
        <w:pStyle w:val="FirstParagraph"/>
      </w:pPr>
      <w:r>
        <w:rPr>
          <w:bCs/>
          <w:b/>
        </w:rPr>
        <w:t xml:space="preserve">Universidade de Brasília (UnB)</w:t>
      </w:r>
      <w:r>
        <w:t xml:space="preserve"> </w:t>
      </w:r>
      <w:r>
        <w:t xml:space="preserve">| Brasília, Brazil | 2010 – 2014</w:t>
      </w:r>
    </w:p>
    <w:p>
      <w:pPr>
        <w:pStyle w:val="BodyText"/>
      </w:pPr>
      <w:r>
        <w:t xml:space="preserve">Relevant coursework included typography, branding, and digital design. Graduated with honors and participated in internships that provided hands-on experience in the Brazilian design industry.</w:t>
      </w:r>
    </w:p>
    <w:bookmarkEnd w:id="27"/>
    <w:bookmarkEnd w:id="28"/>
    <w:bookmarkStart w:id="29"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 Figma</w:t>
      </w:r>
    </w:p>
    <w:p>
      <w:pPr>
        <w:numPr>
          <w:ilvl w:val="0"/>
          <w:numId w:val="1004"/>
        </w:numPr>
        <w:pStyle w:val="Compact"/>
      </w:pPr>
      <w:r>
        <w:rPr>
          <w:bCs/>
          <w:b/>
        </w:rPr>
        <w:t xml:space="preserve">Creative Concepts:</w:t>
      </w:r>
      <w:r>
        <w:t xml:space="preserve"> </w:t>
      </w:r>
      <w:r>
        <w:t xml:space="preserve">Branding, Logo Design, Web Graphics, Social Media Visuals</w:t>
      </w:r>
    </w:p>
    <w:p>
      <w:pPr>
        <w:numPr>
          <w:ilvl w:val="0"/>
          <w:numId w:val="1004"/>
        </w:numPr>
        <w:pStyle w:val="Compact"/>
      </w:pPr>
      <w:r>
        <w:rPr>
          <w:bCs/>
          <w:b/>
        </w:rPr>
        <w:t xml:space="preserve">Communication:</w:t>
      </w:r>
      <w:r>
        <w:t xml:space="preserve"> </w:t>
      </w:r>
      <w:r>
        <w:t xml:space="preserve">Strong verbal and written communication in Portuguese (native) and English (proficient)</w:t>
      </w:r>
    </w:p>
    <w:p>
      <w:pPr>
        <w:numPr>
          <w:ilvl w:val="0"/>
          <w:numId w:val="1004"/>
        </w:numPr>
        <w:pStyle w:val="Compact"/>
      </w:pPr>
      <w:r>
        <w:rPr>
          <w:bCs/>
          <w:b/>
        </w:rPr>
        <w:t xml:space="preserve">Project Management:</w:t>
      </w:r>
      <w:r>
        <w:t xml:space="preserve"> </w:t>
      </w:r>
      <w:r>
        <w:t xml:space="preserve">Ability to manage multiple projects simultaneously while meeting deadlines in a fast-paced environment</w:t>
      </w:r>
    </w:p>
    <w:p>
      <w:pPr>
        <w:numPr>
          <w:ilvl w:val="0"/>
          <w:numId w:val="1004"/>
        </w:numPr>
        <w:pStyle w:val="Compact"/>
      </w:pPr>
      <w:r>
        <w:rPr>
          <w:bCs/>
          <w:b/>
        </w:rPr>
        <w:t xml:space="preserve">Cultural Awareness:</w:t>
      </w:r>
      <w:r>
        <w:t xml:space="preserve"> </w:t>
      </w:r>
      <w:r>
        <w:t xml:space="preserve">Deep understanding of Brazilian design trends, including the unique aesthetic preferences of Brasília’s urban landscape</w:t>
      </w:r>
    </w:p>
    <w:bookmarkEnd w:id="29"/>
    <w:bookmarkStart w:id="34" w:name="projects"/>
    <w:bookmarkStart w:id="33" w:name="notable-projects"/>
    <w:p>
      <w:pPr>
        <w:pStyle w:val="Heading2"/>
      </w:pPr>
      <w:r>
        <w:t xml:space="preserve">Notable Projects</w:t>
      </w:r>
    </w:p>
    <w:bookmarkStart w:id="30" w:name="branding-for-cultura-brasília-festival"/>
    <w:p>
      <w:pPr>
        <w:pStyle w:val="Heading3"/>
      </w:pPr>
      <w:r>
        <w:t xml:space="preserve">Branding for "Cultura Brasília" Festival</w:t>
      </w:r>
    </w:p>
    <w:p>
      <w:pPr>
        <w:pStyle w:val="FirstParagraph"/>
      </w:pPr>
      <w:r>
        <w:t xml:space="preserve">Designed a comprehensive visual identity for a cultural event in the Federal District, including posters, banners, and digital assets. The campaign received positive feedback from attendees and was featured in local media.</w:t>
      </w:r>
    </w:p>
    <w:bookmarkEnd w:id="30"/>
    <w:bookmarkStart w:id="31" w:name="X915a58c19c909a52c9eeb3028dd274254aa3162"/>
    <w:p>
      <w:pPr>
        <w:pStyle w:val="Heading3"/>
      </w:pPr>
      <w:r>
        <w:t xml:space="preserve">Corporate Identity for "EcoCidade" Sustainable Development Initiative</w:t>
      </w:r>
    </w:p>
    <w:p>
      <w:pPr>
        <w:pStyle w:val="FirstParagraph"/>
      </w:pPr>
      <w:r>
        <w:t xml:space="preserve">Crafted a clean and modern logo and branding materials that reflected the eco-friendly mission of the project. The design was used across all communication channels, including print and digital platforms.</w:t>
      </w:r>
    </w:p>
    <w:bookmarkEnd w:id="31"/>
    <w:bookmarkStart w:id="32" w:name="Xee84e9502d21d85f7b06734ba0e30e44257d665"/>
    <w:p>
      <w:pPr>
        <w:pStyle w:val="Heading3"/>
      </w:pPr>
      <w:r>
        <w:t xml:space="preserve">Social Media Campaign for "Braços Abertos" NGO</w:t>
      </w:r>
    </w:p>
    <w:p>
      <w:pPr>
        <w:pStyle w:val="FirstParagraph"/>
      </w:pPr>
      <w:r>
        <w:t xml:space="preserve">Developed a series of visually engaging social media posts that increased the NGO’s online presence by 40% within six months. The campaign focused on raising awareness about community development in Brasília.</w:t>
      </w:r>
    </w:p>
    <w:bookmarkEnd w:id="32"/>
    <w:bookmarkEnd w:id="33"/>
    <w:bookmarkEnd w:id="34"/>
    <w:bookmarkStart w:id="35" w:name="certifications"/>
    <w:p>
      <w:pPr>
        <w:pStyle w:val="Heading2"/>
      </w:pPr>
      <w:r>
        <w:t xml:space="preserve">Certifications</w:t>
      </w:r>
    </w:p>
    <w:p>
      <w:pPr>
        <w:numPr>
          <w:ilvl w:val="0"/>
          <w:numId w:val="1005"/>
        </w:numPr>
        <w:pStyle w:val="Compact"/>
      </w:pPr>
      <w:r>
        <w:rPr>
          <w:bCs/>
          <w:b/>
        </w:rPr>
        <w:t xml:space="preserve">Adobe Certified Expert (ACE) – Photoshop</w:t>
      </w:r>
      <w:r>
        <w:t xml:space="preserve"> </w:t>
      </w:r>
      <w:r>
        <w:t xml:space="preserve">| Adobe, 2018</w:t>
      </w:r>
    </w:p>
    <w:p>
      <w:pPr>
        <w:numPr>
          <w:ilvl w:val="0"/>
          <w:numId w:val="1005"/>
        </w:numPr>
        <w:pStyle w:val="Compact"/>
      </w:pPr>
      <w:r>
        <w:rPr>
          <w:bCs/>
          <w:b/>
        </w:rPr>
        <w:t xml:space="preserve">Google Analytics for Beginners</w:t>
      </w:r>
      <w:r>
        <w:t xml:space="preserve"> </w:t>
      </w:r>
      <w:r>
        <w:t xml:space="preserve">| Google, 2021</w:t>
      </w:r>
    </w:p>
    <w:p>
      <w:pPr>
        <w:numPr>
          <w:ilvl w:val="0"/>
          <w:numId w:val="1005"/>
        </w:numPr>
        <w:pStyle w:val="Compact"/>
      </w:pPr>
      <w:r>
        <w:rPr>
          <w:bCs/>
          <w:b/>
        </w:rPr>
        <w:t xml:space="preserve">Certified Brand Manager (CBM)</w:t>
      </w:r>
      <w:r>
        <w:t xml:space="preserve"> </w:t>
      </w:r>
      <w:r>
        <w:t xml:space="preserve">| Brazilian Institute of Brand Management (IBRA), 2020</w:t>
      </w:r>
    </w:p>
    <w:bookmarkEnd w:id="35"/>
    <w:bookmarkStart w:id="37" w:name="portfolio"/>
    <w:p>
      <w:pPr>
        <w:pStyle w:val="Heading2"/>
      </w:pPr>
      <w:r>
        <w:t xml:space="preserve">Portfolio</w:t>
      </w:r>
    </w:p>
    <w:p>
      <w:pPr>
        <w:pStyle w:val="FirstParagraph"/>
      </w:pPr>
      <w:r>
        <w:t xml:space="preserve">Access my portfolio at</w:t>
      </w:r>
      <w:r>
        <w:t xml:space="preserve"> </w:t>
      </w:r>
      <w:hyperlink r:id="rId36">
        <w:r>
          <w:rPr>
            <w:rStyle w:val="Hyperlink"/>
          </w:rPr>
          <w:t xml:space="preserve">www.joaosilva.design/portfolio</w:t>
        </w:r>
      </w:hyperlink>
      <w:r>
        <w:t xml:space="preserve"> </w:t>
      </w:r>
      <w:r>
        <w:t xml:space="preserve">to view examples of work as a Graphic Designer in Brazil Brasília. Projects include branding for local businesses, event visuals, and digital marketing materials tailored to the Brazilian market.</w:t>
      </w:r>
    </w:p>
    <w:bookmarkEnd w:id="37"/>
    <w:bookmarkStart w:id="3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(proficient)</w:t>
      </w:r>
    </w:p>
    <w:bookmarkEnd w:id="38"/>
    <w:bookmarkStart w:id="39" w:name="references"/>
    <w:p>
      <w:pPr>
        <w:pStyle w:val="Heading2"/>
      </w:pPr>
      <w:r>
        <w:t xml:space="preserve">References</w:t>
      </w:r>
    </w:p>
    <w:p>
      <w:pPr>
        <w:pStyle w:val="FirstParagraph"/>
      </w:pPr>
      <w:r>
        <w:t xml:space="preserve">Available upon request. Previous employers and clients in Brazil Brasília can attest to my skills as a Graphic Designer.</w:t>
      </w:r>
    </w:p>
    <w:bookmarkEnd w:id="39"/>
    <w:p>
      <w:pPr>
        <w:pStyle w:val="BodyText"/>
      </w:pPr>
      <w:r>
        <w:t xml:space="preserve">This Resume reflects the expertise of a Graphic Designer in Brazil Brasília, dedicated to creating impactful visual solutions for businesses across the Federal District.</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joaosilva.design/portfolio" TargetMode="External" /></Relationships>
</file>

<file path=word/_rels/footnotes.xml.rels><?xml version="1.0" encoding="UTF-8"?><Relationships xmlns="http://schemas.openxmlformats.org/package/2006/relationships"><Relationship Type="http://schemas.openxmlformats.org/officeDocument/2006/relationships/hyperlink" Id="rId36" Target="https://www.joaosilva.design/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Brazil Brasília</dc:title>
  <dc:creator/>
  <dc:language>en</dc:language>
  <cp:keywords/>
  <dcterms:created xsi:type="dcterms:W3CDTF">2026-07-25T04:21:18Z</dcterms:created>
  <dcterms:modified xsi:type="dcterms:W3CDTF">2026-07-25T04:21:18Z</dcterms:modified>
</cp:coreProperties>
</file>

<file path=docProps/custom.xml><?xml version="1.0" encoding="utf-8"?>
<Properties xmlns="http://schemas.openxmlformats.org/officeDocument/2006/custom-properties" xmlns:vt="http://schemas.openxmlformats.org/officeDocument/2006/docPropsVTypes"/>
</file>