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Ghana</w:t>
      </w:r>
      <w:r>
        <w:t xml:space="preserve"> </w:t>
      </w:r>
      <w:r>
        <w:t xml:space="preserve">Accra</w:t>
      </w:r>
    </w:p>
    <w:bookmarkStart w:id="31" w:name="your-name"/>
    <w:p>
      <w:pPr>
        <w:pStyle w:val="Heading1"/>
      </w:pPr>
      <w:r>
        <w:t xml:space="preserve">[Your Name]</w:t>
      </w:r>
    </w:p>
    <w:p>
      <w:pPr>
        <w:pStyle w:val="FirstParagraph"/>
      </w:pPr>
      <w:r>
        <w:rPr>
          <w:bCs/>
          <w:b/>
        </w:rPr>
        <w:t xml:space="preserve">Graphic Designer | Resume | Ghana Accra</w:t>
      </w:r>
    </w:p>
    <w:p>
      <w:pPr>
        <w:pStyle w:val="BodyText"/>
      </w:pPr>
      <w:r>
        <w:t xml:space="preserve">Email: your.email@example.com | Phone: +233 123 456 789 | Address: Accra, Ghana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creative Graphic Designer with over [X years] of experience in Ghana Accra, I specialize in delivering visually compelling solutions that align with the dynamic needs of local and international clients. My portfolio reflects a deep understanding of cultural nuances, market trends, and design excellence tailored for the vibrant communities of Ghana. Whether crafting branding materials, digital assets, or print designs, I strive to merge innovation with functionality to meet the unique demands of the Ghanaian market. This Resume highlights my expertise in graphic design and my commitment to contributing to the creative growth of businesses in Accra and beyond.</w:t>
      </w:r>
    </w:p>
    <w:bookmarkEnd w:id="20"/>
    <w:bookmarkStart w:id="21" w:name="skills"/>
    <w:p>
      <w:pPr>
        <w:pStyle w:val="Heading2"/>
      </w:pPr>
      <w:r>
        <w:t xml:space="preserve">Skills</w:t>
      </w:r>
    </w:p>
    <w:p>
      <w:pPr>
        <w:numPr>
          <w:ilvl w:val="0"/>
          <w:numId w:val="1001"/>
        </w:numPr>
        <w:pStyle w:val="Compact"/>
      </w:pPr>
      <w:r>
        <w:rPr>
          <w:bCs/>
          <w:b/>
        </w:rPr>
        <w:t xml:space="preserve">Software Proficiency:</w:t>
      </w:r>
      <w:r>
        <w:t xml:space="preserve"> </w:t>
      </w:r>
      <w:r>
        <w:t xml:space="preserve">Adobe Creative Suite (Photoshop, Illustrator, InDesign), Canva, Figma, CorelDRAW</w:t>
      </w:r>
    </w:p>
    <w:p>
      <w:pPr>
        <w:numPr>
          <w:ilvl w:val="0"/>
          <w:numId w:val="1001"/>
        </w:numPr>
        <w:pStyle w:val="Compact"/>
      </w:pPr>
      <w:r>
        <w:rPr>
          <w:bCs/>
          <w:b/>
        </w:rPr>
        <w:t xml:space="preserve">Creative Expertise:</w:t>
      </w:r>
      <w:r>
        <w:t xml:space="preserve"> </w:t>
      </w:r>
      <w:r>
        <w:t xml:space="preserve">Logo design, brand identity development, web and social media graphics, print materials (brochures, posters)</w:t>
      </w:r>
    </w:p>
    <w:p>
      <w:pPr>
        <w:numPr>
          <w:ilvl w:val="0"/>
          <w:numId w:val="1001"/>
        </w:numPr>
        <w:pStyle w:val="Compact"/>
      </w:pPr>
      <w:r>
        <w:rPr>
          <w:bCs/>
          <w:b/>
        </w:rPr>
        <w:t xml:space="preserve">Market Knowledge:</w:t>
      </w:r>
      <w:r>
        <w:t xml:space="preserve"> </w:t>
      </w:r>
      <w:r>
        <w:t xml:space="preserve">Awareness of Ghanaian cultural elements and design trends specific to Accra's urban landscape</w:t>
      </w:r>
    </w:p>
    <w:p>
      <w:pPr>
        <w:numPr>
          <w:ilvl w:val="0"/>
          <w:numId w:val="1001"/>
        </w:numPr>
        <w:pStyle w:val="Compact"/>
      </w:pPr>
      <w:r>
        <w:rPr>
          <w:bCs/>
          <w:b/>
        </w:rPr>
        <w:t xml:space="preserve">Technical Skills:</w:t>
      </w:r>
      <w:r>
        <w:t xml:space="preserve"> </w:t>
      </w:r>
      <w:r>
        <w:t xml:space="preserve">Vector illustration, photo editing, layout design, typography</w:t>
      </w:r>
    </w:p>
    <w:p>
      <w:pPr>
        <w:numPr>
          <w:ilvl w:val="0"/>
          <w:numId w:val="1001"/>
        </w:numPr>
        <w:pStyle w:val="Compact"/>
      </w:pPr>
      <w:r>
        <w:rPr>
          <w:bCs/>
          <w:b/>
        </w:rPr>
        <w:t xml:space="preserve">Soft Skills:</w:t>
      </w:r>
      <w:r>
        <w:t xml:space="preserve"> </w:t>
      </w:r>
      <w:r>
        <w:t xml:space="preserve">Strong communication, time management, client collaboration, problem-solving</w:t>
      </w:r>
    </w:p>
    <w:bookmarkEnd w:id="21"/>
    <w:bookmarkStart w:id="24" w:name="work-experience"/>
    <w:p>
      <w:pPr>
        <w:pStyle w:val="Heading2"/>
      </w:pPr>
      <w:r>
        <w:t xml:space="preserve">Work Experience</w:t>
      </w:r>
    </w:p>
    <w:bookmarkStart w:id="22" w:name="company-name-graphic-designer"/>
    <w:p>
      <w:pPr>
        <w:pStyle w:val="Heading3"/>
      </w:pPr>
      <w:r>
        <w:t xml:space="preserve">[Company Name] | Graphic Designer</w:t>
      </w:r>
    </w:p>
    <w:p>
      <w:pPr>
        <w:pStyle w:val="FirstParagraph"/>
      </w:pPr>
      <w:r>
        <w:rPr>
          <w:iCs/>
          <w:i/>
        </w:rPr>
        <w:t xml:space="preserve">Accra, Ghana | [Start Date] – [End Date]</w:t>
      </w:r>
    </w:p>
    <w:p>
      <w:pPr>
        <w:numPr>
          <w:ilvl w:val="0"/>
          <w:numId w:val="1002"/>
        </w:numPr>
        <w:pStyle w:val="Compact"/>
      </w:pPr>
      <w:r>
        <w:t xml:space="preserve">Designed and executed high-impact visual concepts for print and digital media, including logos, brochures, and social media campaigns for clients across Accra.</w:t>
      </w:r>
    </w:p>
    <w:p>
      <w:pPr>
        <w:numPr>
          <w:ilvl w:val="0"/>
          <w:numId w:val="1002"/>
        </w:numPr>
        <w:pStyle w:val="Compact"/>
      </w:pPr>
      <w:r>
        <w:t xml:space="preserve">Collaborated with cross-functional teams to develop brand identities that resonated with Ghanaian audiences, resulting in a 30% increase in client engagement.</w:t>
      </w:r>
    </w:p>
    <w:p>
      <w:pPr>
        <w:numPr>
          <w:ilvl w:val="0"/>
          <w:numId w:val="1002"/>
        </w:numPr>
        <w:pStyle w:val="Compact"/>
      </w:pPr>
      <w:r>
        <w:t xml:space="preserve">Managed multiple projects simultaneously, ensuring deadlines were met while maintaining the quality and consistency required for businesses in Accra's competitive market.</w:t>
      </w:r>
    </w:p>
    <w:p>
      <w:pPr>
        <w:numPr>
          <w:ilvl w:val="0"/>
          <w:numId w:val="1002"/>
        </w:numPr>
        <w:pStyle w:val="Compact"/>
      </w:pPr>
      <w:r>
        <w:t xml:space="preserve">Created digital assets for local NGOs and startups, enhancing their online presence and supporting community-driven initiatives in Ghana.</w:t>
      </w:r>
    </w:p>
    <w:bookmarkEnd w:id="22"/>
    <w:bookmarkStart w:id="23" w:name="Xecd76484b22fba51e7e998fa3bb66433c12237e"/>
    <w:p>
      <w:pPr>
        <w:pStyle w:val="Heading3"/>
      </w:pPr>
      <w:r>
        <w:t xml:space="preserve">[Another Company Name] | Freelance Graphic Designer</w:t>
      </w:r>
    </w:p>
    <w:p>
      <w:pPr>
        <w:pStyle w:val="FirstParagraph"/>
      </w:pPr>
      <w:r>
        <w:rPr>
          <w:iCs/>
          <w:i/>
        </w:rPr>
        <w:t xml:space="preserve">Accra, Ghana | [Start Date] – [End Date]</w:t>
      </w:r>
    </w:p>
    <w:p>
      <w:pPr>
        <w:numPr>
          <w:ilvl w:val="0"/>
          <w:numId w:val="1003"/>
        </w:numPr>
        <w:pStyle w:val="Compact"/>
      </w:pPr>
      <w:r>
        <w:t xml:space="preserve">Provided tailored design solutions to small and medium-sized enterprises (SMEs) in Accra, focusing on cost-effective branding and marketing materials.</w:t>
      </w:r>
    </w:p>
    <w:p>
      <w:pPr>
        <w:numPr>
          <w:ilvl w:val="0"/>
          <w:numId w:val="1003"/>
        </w:numPr>
        <w:pStyle w:val="Compact"/>
      </w:pPr>
      <w:r>
        <w:t xml:space="preserve">Developed responsive web graphics and social media content that boosted client visibility on platforms like Instagram and Facebook, which are widely used in Ghana.</w:t>
      </w:r>
    </w:p>
    <w:p>
      <w:pPr>
        <w:numPr>
          <w:ilvl w:val="0"/>
          <w:numId w:val="1003"/>
        </w:numPr>
        <w:pStyle w:val="Compact"/>
      </w:pPr>
      <w:r>
        <w:t xml:space="preserve">Conducted client consultations to understand their brand values, translating them into cohesive visual narratives that aligned with the cultural context of Accra.</w:t>
      </w:r>
    </w:p>
    <w:p>
      <w:pPr>
        <w:numPr>
          <w:ilvl w:val="0"/>
          <w:numId w:val="1003"/>
        </w:numPr>
        <w:pStyle w:val="Compact"/>
      </w:pPr>
      <w:r>
        <w:t xml:space="preserve">Received consistent positive feedback from clients for delivering designs that reflected both global standards and local relevance in Ghana's market.</w:t>
      </w:r>
    </w:p>
    <w:bookmarkEnd w:id="23"/>
    <w:bookmarkEnd w:id="24"/>
    <w:bookmarkStart w:id="26" w:name="education"/>
    <w:p>
      <w:pPr>
        <w:pStyle w:val="Heading2"/>
      </w:pPr>
      <w:r>
        <w:t xml:space="preserve">Education</w:t>
      </w:r>
    </w:p>
    <w:bookmarkStart w:id="25" w:name="Xa353bda851b90a91cecf84f7637f57b6d0daae4"/>
    <w:p>
      <w:pPr>
        <w:pStyle w:val="Heading3"/>
      </w:pPr>
      <w:r>
        <w:t xml:space="preserve">[University Name] | Bachelor of Arts in Graphic Design</w:t>
      </w:r>
    </w:p>
    <w:p>
      <w:pPr>
        <w:pStyle w:val="FirstParagraph"/>
      </w:pPr>
      <w:r>
        <w:rPr>
          <w:iCs/>
          <w:i/>
        </w:rPr>
        <w:t xml:space="preserve">Accra, Ghana | [Graduation Year]</w:t>
      </w:r>
    </w:p>
    <w:p>
      <w:pPr>
        <w:numPr>
          <w:ilvl w:val="0"/>
          <w:numId w:val="1004"/>
        </w:numPr>
        <w:pStyle w:val="Compact"/>
      </w:pPr>
      <w:r>
        <w:t xml:space="preserve">Courses included typography, visual communication, and digital media production, with a focus on applying design principles to real-world challenges in Ghana.</w:t>
      </w:r>
    </w:p>
    <w:p>
      <w:pPr>
        <w:numPr>
          <w:ilvl w:val="0"/>
          <w:numId w:val="1004"/>
        </w:numPr>
        <w:pStyle w:val="Compact"/>
      </w:pPr>
      <w:r>
        <w:t xml:space="preserve">Participated in design workshops and seminars that emphasized the importance of understanding local culture for effective graphic design in Accra.</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Adobe Certified Expert (ACE) – Photoshop &amp; Illustrator</w:t>
      </w:r>
      <w:r>
        <w:t xml:space="preserve"> </w:t>
      </w:r>
      <w:r>
        <w:t xml:space="preserve">| [Issuing Organization] | [Year]</w:t>
      </w:r>
    </w:p>
    <w:p>
      <w:pPr>
        <w:numPr>
          <w:ilvl w:val="0"/>
          <w:numId w:val="1005"/>
        </w:numPr>
        <w:pStyle w:val="Compact"/>
      </w:pPr>
      <w:r>
        <w:rPr>
          <w:bCs/>
          <w:b/>
        </w:rPr>
        <w:t xml:space="preserve">Certificate in Digital Marketing for Graphic Designers</w:t>
      </w:r>
      <w:r>
        <w:t xml:space="preserve"> </w:t>
      </w:r>
      <w:r>
        <w:t xml:space="preserve">| [Online Platform] | [Year]</w:t>
      </w:r>
    </w:p>
    <w:bookmarkEnd w:id="27"/>
    <w:bookmarkStart w:id="28" w:name="projects-portfolio-highlights"/>
    <w:p>
      <w:pPr>
        <w:pStyle w:val="Heading2"/>
      </w:pPr>
      <w:r>
        <w:t xml:space="preserve">Projects &amp; Portfolio Highlights</w:t>
      </w:r>
    </w:p>
    <w:p>
      <w:pPr>
        <w:pStyle w:val="FirstParagraph"/>
      </w:pPr>
      <w:r>
        <w:t xml:space="preserve">In Ghana Accra, I have worked on diverse projects that showcase my ability to adapt design strategies to local needs. For instance:</w:t>
      </w:r>
    </w:p>
    <w:p>
      <w:pPr>
        <w:numPr>
          <w:ilvl w:val="0"/>
          <w:numId w:val="1006"/>
        </w:numPr>
        <w:pStyle w:val="Compact"/>
      </w:pPr>
      <w:r>
        <w:rPr>
          <w:bCs/>
          <w:b/>
        </w:rPr>
        <w:t xml:space="preserve">Brand Identity for a Local Coffee Shop in Accra:</w:t>
      </w:r>
      <w:r>
        <w:t xml:space="preserve"> </w:t>
      </w:r>
      <w:r>
        <w:t xml:space="preserve">Developed a logo and packaging that incorporated traditional Ghanaian patterns, which helped the business stand out in the competitive café scene.</w:t>
      </w:r>
    </w:p>
    <w:p>
      <w:pPr>
        <w:numPr>
          <w:ilvl w:val="0"/>
          <w:numId w:val="1006"/>
        </w:numPr>
        <w:pStyle w:val="Compact"/>
      </w:pPr>
      <w:r>
        <w:rPr>
          <w:bCs/>
          <w:b/>
        </w:rPr>
        <w:t xml:space="preserve">Social Media Campaign for an Agricultural Startup:</w:t>
      </w:r>
      <w:r>
        <w:t xml:space="preserve"> </w:t>
      </w:r>
      <w:r>
        <w:t xml:space="preserve">Created engaging visuals that highlighted sustainable farming practices, aligning with Ghana’s growing focus on agricultural innovation.</w:t>
      </w:r>
    </w:p>
    <w:p>
      <w:pPr>
        <w:numPr>
          <w:ilvl w:val="0"/>
          <w:numId w:val="1006"/>
        </w:numPr>
        <w:pStyle w:val="Compact"/>
      </w:pPr>
      <w:r>
        <w:rPr>
          <w:bCs/>
          <w:b/>
        </w:rPr>
        <w:t xml:space="preserve">Print Materials for a Non-Profit Organization:</w:t>
      </w:r>
      <w:r>
        <w:t xml:space="preserve"> </w:t>
      </w:r>
      <w:r>
        <w:t xml:space="preserve">Designed brochures and posters promoting literacy programs in underserved communities of Accra, contributing to the organization’s outreach efforts.</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Ga (Basic – understanding of local dialects in Accra)</w:t>
      </w:r>
    </w:p>
    <w:bookmarkEnd w:id="29"/>
    <w:bookmarkStart w:id="30" w:name="references"/>
    <w:p>
      <w:pPr>
        <w:pStyle w:val="Heading2"/>
      </w:pPr>
      <w:r>
        <w:t xml:space="preserve">References</w:t>
      </w:r>
    </w:p>
    <w:p>
      <w:pPr>
        <w:pStyle w:val="FirstParagraph"/>
      </w:pPr>
      <w:r>
        <w:t xml:space="preserve">Available upon request. Please contact [Your Name] via email or phone for references from clients and colleagues in Ghana Accra.</w:t>
      </w:r>
    </w:p>
    <w:p>
      <w:r>
        <w:pict>
          <v:rect style="width:0;height:1.5pt" o:hralign="center" o:hrstd="t" o:hr="t"/>
        </w:pict>
      </w:r>
    </w:p>
    <w:p>
      <w:pPr>
        <w:pStyle w:val="FirstParagraph"/>
      </w:pPr>
      <w:r>
        <w:t xml:space="preserve">This Resume is tailored for Graphic Designer roles in Ghana Accra, emphasizing local expertise and a deep understanding of the region's creative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Graphic Designer in Ghana Accra</dc:title>
  <dc:creator/>
  <dc:language>en</dc:language>
  <cp:keywords/>
  <dcterms:created xsi:type="dcterms:W3CDTF">2026-07-23T06:28:59Z</dcterms:created>
  <dcterms:modified xsi:type="dcterms:W3CDTF">2026-07-23T06:28:59Z</dcterms:modified>
</cp:coreProperties>
</file>

<file path=docProps/custom.xml><?xml version="1.0" encoding="utf-8"?>
<Properties xmlns="http://schemas.openxmlformats.org/officeDocument/2006/custom-properties" xmlns:vt="http://schemas.openxmlformats.org/officeDocument/2006/docPropsVTypes"/>
</file>