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Israel</w:t>
      </w:r>
      <w:r>
        <w:t xml:space="preserve"> </w:t>
      </w:r>
      <w:r>
        <w:t xml:space="preserve">Jerusalem</w:t>
      </w:r>
    </w:p>
    <w:bookmarkStart w:id="36" w:name="resume"/>
    <w:p>
      <w:pPr>
        <w:pStyle w:val="Heading1"/>
      </w:pPr>
      <w:r>
        <w:t xml:space="preserve">Resume</w:t>
      </w:r>
    </w:p>
    <w:p>
      <w:pPr>
        <w:pStyle w:val="FirstParagraph"/>
      </w:pPr>
      <w:r>
        <w:rPr>
          <w:bCs/>
          <w:b/>
        </w:rPr>
        <w:t xml:space="preserve">John Doe</w:t>
      </w:r>
    </w:p>
    <w:p>
      <w:pPr>
        <w:pStyle w:val="BodyText"/>
      </w:pPr>
      <w:r>
        <w:t xml:space="preserve">Graphic Designer | Israel Jerusalem</w:t>
      </w:r>
    </w:p>
    <w:p>
      <w:pPr>
        <w:pStyle w:val="BodyText"/>
      </w:pPr>
      <w:r>
        <w:t xml:space="preserve">Email: johndoe@example.com | Phone: +972 123-456-7890 | LinkedIn: linkedin.com/in/johndoe</w:t>
      </w:r>
    </w:p>
    <w:bookmarkStart w:id="20" w:name="professional-summary"/>
    <w:p>
      <w:pPr>
        <w:pStyle w:val="Heading2"/>
      </w:pPr>
      <w:r>
        <w:t xml:space="preserve">Professional Summary</w:t>
      </w:r>
    </w:p>
    <w:p>
      <w:pPr>
        <w:pStyle w:val="FirstParagraph"/>
      </w:pPr>
      <w:r>
        <w:t xml:space="preserve">A creative and results-driven Graphic Designer with over 5 years of experience in crafting visually compelling designs for clients across Israel Jerusalem. Specializing in brand identity, editorial design, and digital marketing materials, I combine artistic vision with strategic thinking to deliver solutions that resonate with diverse audiences. My work is deeply rooted in the cultural and aesthetic traditions of Israel Jerusalem while embracing modern design trends. Passionate about using visual storytelling to enhance communication and build impactful connections between brands and their communities.</w:t>
      </w:r>
    </w:p>
    <w:bookmarkEnd w:id="20"/>
    <w:bookmarkStart w:id="24" w:name="work-experience"/>
    <w:p>
      <w:pPr>
        <w:pStyle w:val="Heading2"/>
      </w:pPr>
      <w:r>
        <w:t xml:space="preserve">Work Experience</w:t>
      </w:r>
    </w:p>
    <w:bookmarkStart w:id="21" w:name="senior-graphic-designer"/>
    <w:p>
      <w:pPr>
        <w:pStyle w:val="Heading3"/>
      </w:pPr>
      <w:r>
        <w:t xml:space="preserve">Senior Graphic Designer</w:t>
      </w:r>
    </w:p>
    <w:p>
      <w:pPr>
        <w:pStyle w:val="FirstParagraph"/>
      </w:pPr>
      <w:r>
        <w:rPr>
          <w:bCs/>
          <w:b/>
        </w:rPr>
        <w:t xml:space="preserve">Nimrod Design Studio</w:t>
      </w:r>
      <w:r>
        <w:t xml:space="preserve"> </w:t>
      </w:r>
      <w:r>
        <w:t xml:space="preserve">| Israel Jerusalem | January 2021 – Present</w:t>
      </w:r>
    </w:p>
    <w:p>
      <w:pPr>
        <w:numPr>
          <w:ilvl w:val="0"/>
          <w:numId w:val="1001"/>
        </w:numPr>
        <w:pStyle w:val="Compact"/>
      </w:pPr>
      <w:r>
        <w:t xml:space="preserve">Lead design initiatives for over 50+ local and international clients, including startups, NGOs, and cultural institutions in Israel Jerusalem.</w:t>
      </w:r>
    </w:p>
    <w:p>
      <w:pPr>
        <w:numPr>
          <w:ilvl w:val="0"/>
          <w:numId w:val="1001"/>
        </w:numPr>
        <w:pStyle w:val="Compact"/>
      </w:pPr>
      <w:r>
        <w:t xml:space="preserve">Developed brand identities from concept to execution, ensuring consistency across print and digital media while reflecting the unique character of Israel Jerusalem.</w:t>
      </w:r>
    </w:p>
    <w:p>
      <w:pPr>
        <w:numPr>
          <w:ilvl w:val="0"/>
          <w:numId w:val="1001"/>
        </w:numPr>
        <w:pStyle w:val="Compact"/>
      </w:pPr>
      <w:r>
        <w:t xml:space="preserve">Crafted editorial layouts for publications such as "Jerusalem Voices" and "Cultural Horizon," integrating Hebrew typography with modern design aesthetics.</w:t>
      </w:r>
    </w:p>
    <w:p>
      <w:pPr>
        <w:numPr>
          <w:ilvl w:val="0"/>
          <w:numId w:val="1001"/>
        </w:numPr>
        <w:pStyle w:val="Compact"/>
      </w:pPr>
      <w:r>
        <w:t xml:space="preserve">Collaborated with marketing teams to create campaign materials that increased client engagement by 30% in the first year of implementation.</w:t>
      </w:r>
    </w:p>
    <w:p>
      <w:pPr>
        <w:numPr>
          <w:ilvl w:val="0"/>
          <w:numId w:val="1001"/>
        </w:numPr>
        <w:pStyle w:val="Compact"/>
      </w:pPr>
      <w:r>
        <w:t xml:space="preserve">Provided mentorship to junior designers, fostering a creative environment aligned with the values of innovation and cultural sensitivity in Israel Jerusalem.</w:t>
      </w:r>
    </w:p>
    <w:bookmarkEnd w:id="21"/>
    <w:bookmarkStart w:id="22" w:name="graphic-designer"/>
    <w:p>
      <w:pPr>
        <w:pStyle w:val="Heading3"/>
      </w:pPr>
      <w:r>
        <w:t xml:space="preserve">Graphic Designer</w:t>
      </w:r>
    </w:p>
    <w:p>
      <w:pPr>
        <w:pStyle w:val="FirstParagraph"/>
      </w:pPr>
      <w:r>
        <w:rPr>
          <w:bCs/>
          <w:b/>
        </w:rPr>
        <w:t xml:space="preserve">Kiryat Shemone Visuals</w:t>
      </w:r>
      <w:r>
        <w:t xml:space="preserve"> </w:t>
      </w:r>
      <w:r>
        <w:t xml:space="preserve">| Israel Jerusalem | June 2018 – December 2020</w:t>
      </w:r>
    </w:p>
    <w:p>
      <w:pPr>
        <w:numPr>
          <w:ilvl w:val="0"/>
          <w:numId w:val="1002"/>
        </w:numPr>
        <w:pStyle w:val="Compact"/>
      </w:pPr>
      <w:r>
        <w:t xml:space="preserve">Designed promotional materials for events, exhibitions, and community projects in Israel Jerusalem, including the annual Jerusalem Arts Festival and Heritage Week.</w:t>
      </w:r>
    </w:p>
    <w:p>
      <w:pPr>
        <w:numPr>
          <w:ilvl w:val="0"/>
          <w:numId w:val="1002"/>
        </w:numPr>
        <w:pStyle w:val="Compact"/>
      </w:pPr>
      <w:r>
        <w:t xml:space="preserve">Created social media content that boosted engagement by 45% for clients in the hospitality sector, leveraging local culture and traditions.</w:t>
      </w:r>
    </w:p>
    <w:p>
      <w:pPr>
        <w:numPr>
          <w:ilvl w:val="0"/>
          <w:numId w:val="1002"/>
        </w:numPr>
        <w:pStyle w:val="Compact"/>
      </w:pPr>
      <w:r>
        <w:t xml:space="preserve">Produced high-quality illustrations and infographics for educational programs focused on Israeli history and heritage.</w:t>
      </w:r>
    </w:p>
    <w:p>
      <w:pPr>
        <w:numPr>
          <w:ilvl w:val="0"/>
          <w:numId w:val="1002"/>
        </w:numPr>
        <w:pStyle w:val="Compact"/>
      </w:pPr>
      <w:r>
        <w:t xml:space="preserve">Managed client relationships through consistent communication, ensuring projects aligned with their goals while maintaining creative excellence.</w:t>
      </w:r>
    </w:p>
    <w:p>
      <w:pPr>
        <w:numPr>
          <w:ilvl w:val="0"/>
          <w:numId w:val="1002"/>
        </w:numPr>
        <w:pStyle w:val="Compact"/>
      </w:pPr>
      <w:r>
        <w:t xml:space="preserve">Optimized design workflows to improve efficiency by 20%, reducing project turnaround times without compromising quality.</w:t>
      </w:r>
    </w:p>
    <w:bookmarkEnd w:id="22"/>
    <w:bookmarkStart w:id="23" w:name="freelance-designer"/>
    <w:p>
      <w:pPr>
        <w:pStyle w:val="Heading3"/>
      </w:pPr>
      <w:r>
        <w:t xml:space="preserve">Freelance Designer</w:t>
      </w:r>
    </w:p>
    <w:p>
      <w:pPr>
        <w:pStyle w:val="FirstParagraph"/>
      </w:pPr>
      <w:r>
        <w:rPr>
          <w:bCs/>
          <w:b/>
        </w:rPr>
        <w:t xml:space="preserve">Self-Employed</w:t>
      </w:r>
      <w:r>
        <w:t xml:space="preserve"> </w:t>
      </w:r>
      <w:r>
        <w:t xml:space="preserve">| Israel Jerusalem | January 2017 – May 2018</w:t>
      </w:r>
    </w:p>
    <w:p>
      <w:pPr>
        <w:numPr>
          <w:ilvl w:val="0"/>
          <w:numId w:val="1003"/>
        </w:numPr>
        <w:pStyle w:val="Compact"/>
      </w:pPr>
      <w:r>
        <w:t xml:space="preserve">Provided custom design solutions to small businesses and entrepreneurs in Israel Jerusalem, including logos, brochures, and packaging.</w:t>
      </w:r>
    </w:p>
    <w:p>
      <w:pPr>
        <w:numPr>
          <w:ilvl w:val="0"/>
          <w:numId w:val="1003"/>
        </w:numPr>
        <w:pStyle w:val="Compact"/>
      </w:pPr>
      <w:r>
        <w:t xml:space="preserve">Worked with local NGOs to create awareness campaigns on social issues such as environmental conservation and cultural preservation.</w:t>
      </w:r>
    </w:p>
    <w:p>
      <w:pPr>
        <w:numPr>
          <w:ilvl w:val="0"/>
          <w:numId w:val="1003"/>
        </w:numPr>
        <w:pStyle w:val="Compact"/>
      </w:pPr>
      <w:r>
        <w:t xml:space="preserve">Collaborated with international clients to adapt designs for global markets while maintaining a distinct Israeli aesthetic.</w:t>
      </w:r>
    </w:p>
    <w:p>
      <w:pPr>
        <w:numPr>
          <w:ilvl w:val="0"/>
          <w:numId w:val="1003"/>
        </w:numPr>
        <w:pStyle w:val="Compact"/>
      </w:pPr>
      <w:r>
        <w:t xml:space="preserve">Gained recognition for innovative use of color and typography in projects that reflected the vibrant energy of Israel Jerusalem.</w:t>
      </w:r>
    </w:p>
    <w:bookmarkEnd w:id="23"/>
    <w:bookmarkEnd w:id="24"/>
    <w:bookmarkStart w:id="27" w:name="education"/>
    <w:p>
      <w:pPr>
        <w:pStyle w:val="Heading2"/>
      </w:pPr>
      <w:r>
        <w:t xml:space="preserve">Education</w:t>
      </w:r>
    </w:p>
    <w:bookmarkStart w:id="25" w:name="bachelor-of-fine-arts-in-graphic-design"/>
    <w:p>
      <w:pPr>
        <w:pStyle w:val="Heading3"/>
      </w:pPr>
      <w:r>
        <w:t xml:space="preserve">Bachelor of Fine Arts in Graphic Design</w:t>
      </w:r>
    </w:p>
    <w:p>
      <w:pPr>
        <w:pStyle w:val="FirstParagraph"/>
      </w:pPr>
      <w:r>
        <w:rPr>
          <w:bCs/>
          <w:b/>
        </w:rPr>
        <w:t xml:space="preserve">Bezalel Academy of Arts and Design</w:t>
      </w:r>
      <w:r>
        <w:t xml:space="preserve">, Jerusalem, Israel | Graduated: 2016</w:t>
      </w:r>
    </w:p>
    <w:p>
      <w:pPr>
        <w:numPr>
          <w:ilvl w:val="0"/>
          <w:numId w:val="1004"/>
        </w:numPr>
        <w:pStyle w:val="Compact"/>
      </w:pPr>
      <w:r>
        <w:t xml:space="preserve">Major in Visual Communication with a focus on typography, branding, and digital design.</w:t>
      </w:r>
    </w:p>
    <w:p>
      <w:pPr>
        <w:numPr>
          <w:ilvl w:val="0"/>
          <w:numId w:val="1004"/>
        </w:numPr>
        <w:pStyle w:val="Compact"/>
      </w:pPr>
      <w:r>
        <w:t xml:space="preserve">Completed internships at local design studios in Israel Jerusalem, gaining hands-on experience in real-world projects.</w:t>
      </w:r>
    </w:p>
    <w:p>
      <w:pPr>
        <w:numPr>
          <w:ilvl w:val="0"/>
          <w:numId w:val="1004"/>
        </w:numPr>
        <w:pStyle w:val="Compact"/>
      </w:pPr>
      <w:r>
        <w:t xml:space="preserve">Received the "Best Portfolio" award for a project showcasing the fusion of traditional Israeli motifs with modern graphic techniques.</w:t>
      </w:r>
    </w:p>
    <w:bookmarkEnd w:id="25"/>
    <w:bookmarkStart w:id="26" w:name="X4d1f69a6d637040d5489fafce6f0be8eb919d47"/>
    <w:p>
      <w:pPr>
        <w:pStyle w:val="Heading3"/>
      </w:pPr>
      <w:r>
        <w:t xml:space="preserve">Adobe Certified Expert (ACE) in Photoshop and Illustrator</w:t>
      </w:r>
    </w:p>
    <w:p>
      <w:pPr>
        <w:pStyle w:val="FirstParagraph"/>
      </w:pPr>
      <w:r>
        <w:rPr>
          <w:bCs/>
          <w:b/>
        </w:rPr>
        <w:t xml:space="preserve">Adobe Systems</w:t>
      </w:r>
      <w:r>
        <w:t xml:space="preserve"> </w:t>
      </w:r>
      <w:r>
        <w:t xml:space="preserve">| 2019</w:t>
      </w:r>
    </w:p>
    <w:p>
      <w:pPr>
        <w:numPr>
          <w:ilvl w:val="0"/>
          <w:numId w:val="1005"/>
        </w:numPr>
        <w:pStyle w:val="Compact"/>
      </w:pPr>
      <w:r>
        <w:t xml:space="preserve">Demonstrated advanced proficiency in Adobe Creative Suite, essential for creating high-impact designs for clients across Israel Jerusalem.</w:t>
      </w:r>
    </w:p>
    <w:bookmarkEnd w:id="26"/>
    <w:bookmarkEnd w:id="27"/>
    <w:bookmarkStart w:id="28" w:name="skills"/>
    <w:p>
      <w:pPr>
        <w:pStyle w:val="Heading2"/>
      </w:pPr>
      <w:r>
        <w:t xml:space="preserve">Skills</w:t>
      </w:r>
    </w:p>
    <w:p>
      <w:pPr>
        <w:numPr>
          <w:ilvl w:val="0"/>
          <w:numId w:val="1006"/>
        </w:numPr>
        <w:pStyle w:val="Compact"/>
      </w:pPr>
      <w:r>
        <w:rPr>
          <w:bCs/>
          <w:b/>
        </w:rPr>
        <w:t xml:space="preserve">Design Software:</w:t>
      </w:r>
      <w:r>
        <w:t xml:space="preserve"> </w:t>
      </w:r>
      <w:r>
        <w:t xml:space="preserve">Adobe Photoshop, Illustrator, InDesign, Figma, Canva.</w:t>
      </w:r>
    </w:p>
    <w:p>
      <w:pPr>
        <w:numPr>
          <w:ilvl w:val="0"/>
          <w:numId w:val="1006"/>
        </w:numPr>
        <w:pStyle w:val="Compact"/>
      </w:pPr>
      <w:r>
        <w:rPr>
          <w:bCs/>
          <w:b/>
        </w:rPr>
        <w:t xml:space="preserve">Creative Expertise:</w:t>
      </w:r>
      <w:r>
        <w:t xml:space="preserve"> </w:t>
      </w:r>
      <w:r>
        <w:t xml:space="preserve">Branding, Logo Design, Editorial Layouts, UI/UX Prototyping.</w:t>
      </w:r>
    </w:p>
    <w:p>
      <w:pPr>
        <w:numPr>
          <w:ilvl w:val="0"/>
          <w:numId w:val="1006"/>
        </w:numPr>
        <w:pStyle w:val="Compact"/>
      </w:pPr>
      <w:r>
        <w:rPr>
          <w:bCs/>
          <w:b/>
        </w:rPr>
        <w:t xml:space="preserve">Cultural Insight:</w:t>
      </w:r>
      <w:r>
        <w:t xml:space="preserve"> </w:t>
      </w:r>
      <w:r>
        <w:t xml:space="preserve">Deep understanding of Israeli heritage and contemporary design trends in Israel Jerusalem.</w:t>
      </w:r>
    </w:p>
    <w:p>
      <w:pPr>
        <w:numPr>
          <w:ilvl w:val="0"/>
          <w:numId w:val="1006"/>
        </w:numPr>
        <w:pStyle w:val="Compact"/>
      </w:pPr>
      <w:r>
        <w:rPr>
          <w:bCs/>
          <w:b/>
        </w:rPr>
        <w:t xml:space="preserve">Communication:</w:t>
      </w:r>
      <w:r>
        <w:t xml:space="preserve"> </w:t>
      </w:r>
      <w:r>
        <w:t xml:space="preserve">Strong verbal and written skills in English and Hebrew (fluent).</w:t>
      </w:r>
    </w:p>
    <w:p>
      <w:pPr>
        <w:numPr>
          <w:ilvl w:val="0"/>
          <w:numId w:val="1006"/>
        </w:numPr>
        <w:pStyle w:val="Compact"/>
      </w:pPr>
      <w:r>
        <w:rPr>
          <w:bCs/>
          <w:b/>
        </w:rPr>
        <w:t xml:space="preserve">Project Management:</w:t>
      </w:r>
      <w:r>
        <w:t xml:space="preserve"> </w:t>
      </w:r>
      <w:r>
        <w:t xml:space="preserve">Ability to manage multiple projects simultaneously with attention to detail.</w:t>
      </w:r>
    </w:p>
    <w:bookmarkEnd w:id="28"/>
    <w:bookmarkStart w:id="32" w:name="notable-projects"/>
    <w:p>
      <w:pPr>
        <w:pStyle w:val="Heading2"/>
      </w:pPr>
      <w:r>
        <w:t xml:space="preserve">Notable Projects</w:t>
      </w:r>
    </w:p>
    <w:bookmarkStart w:id="29" w:name="jerusalem-heritage-campaign"/>
    <w:p>
      <w:pPr>
        <w:pStyle w:val="Heading3"/>
      </w:pPr>
      <w:r>
        <w:t xml:space="preserve">Jerusalem Heritage Campaign</w:t>
      </w:r>
    </w:p>
    <w:p>
      <w:pPr>
        <w:pStyle w:val="FirstParagraph"/>
      </w:pPr>
      <w:r>
        <w:rPr>
          <w:bCs/>
          <w:b/>
        </w:rPr>
        <w:t xml:space="preserve">Client:</w:t>
      </w:r>
      <w:r>
        <w:t xml:space="preserve"> </w:t>
      </w:r>
      <w:r>
        <w:t xml:space="preserve">Jerusalem Municipal Council |</w:t>
      </w:r>
      <w:r>
        <w:t xml:space="preserve"> </w:t>
      </w:r>
      <w:r>
        <w:rPr>
          <w:bCs/>
          <w:b/>
        </w:rPr>
        <w:t xml:space="preserve">Role:</w:t>
      </w:r>
      <w:r>
        <w:t xml:space="preserve"> </w:t>
      </w:r>
      <w:r>
        <w:t xml:space="preserve">Lead Designer</w:t>
      </w:r>
    </w:p>
    <w:p>
      <w:pPr>
        <w:pStyle w:val="BodyText"/>
      </w:pPr>
      <w:r>
        <w:t xml:space="preserve">A multi-platform campaign highlighting the historical and cultural significance of Israel Jerusalem. Designed posters, social media assets, and digital banners that were featured in local newspapers and online platforms, reaching over 1 million users.</w:t>
      </w:r>
    </w:p>
    <w:bookmarkEnd w:id="29"/>
    <w:bookmarkStart w:id="30" w:name="startup-launch-package"/>
    <w:p>
      <w:pPr>
        <w:pStyle w:val="Heading3"/>
      </w:pPr>
      <w:r>
        <w:t xml:space="preserve">StartUp Launch Package</w:t>
      </w:r>
    </w:p>
    <w:p>
      <w:pPr>
        <w:pStyle w:val="FirstParagraph"/>
      </w:pPr>
      <w:r>
        <w:rPr>
          <w:bCs/>
          <w:b/>
        </w:rPr>
        <w:t xml:space="preserve">Client:</w:t>
      </w:r>
      <w:r>
        <w:t xml:space="preserve"> </w:t>
      </w:r>
      <w:r>
        <w:t xml:space="preserve">Tech Valley Inc. |</w:t>
      </w:r>
      <w:r>
        <w:t xml:space="preserve"> </w:t>
      </w:r>
      <w:r>
        <w:rPr>
          <w:bCs/>
          <w:b/>
        </w:rPr>
        <w:t xml:space="preserve">Role:</w:t>
      </w:r>
      <w:r>
        <w:t xml:space="preserve"> </w:t>
      </w:r>
      <w:r>
        <w:t xml:space="preserve">Graphic Designer</w:t>
      </w:r>
    </w:p>
    <w:p>
      <w:pPr>
        <w:pStyle w:val="BodyText"/>
      </w:pPr>
      <w:r>
        <w:t xml:space="preserve">Crafted a cohesive brand identity for a new tech startup, including logo design, business cards, and website mockups. The project was recognized at the 2022 Jerusalem Innovation Awards.</w:t>
      </w:r>
    </w:p>
    <w:bookmarkEnd w:id="30"/>
    <w:bookmarkStart w:id="31" w:name="community-art-initiative"/>
    <w:p>
      <w:pPr>
        <w:pStyle w:val="Heading3"/>
      </w:pPr>
      <w:r>
        <w:t xml:space="preserve">Community Art Initiative</w:t>
      </w:r>
    </w:p>
    <w:p>
      <w:pPr>
        <w:pStyle w:val="FirstParagraph"/>
      </w:pPr>
      <w:r>
        <w:rPr>
          <w:bCs/>
          <w:b/>
        </w:rPr>
        <w:t xml:space="preserve">Client:</w:t>
      </w:r>
      <w:r>
        <w:t xml:space="preserve"> </w:t>
      </w:r>
      <w:r>
        <w:t xml:space="preserve">Beit HaRaschel |</w:t>
      </w:r>
      <w:r>
        <w:t xml:space="preserve"> </w:t>
      </w:r>
      <w:r>
        <w:rPr>
          <w:bCs/>
          <w:b/>
        </w:rPr>
        <w:t xml:space="preserve">Role:</w:t>
      </w:r>
      <w:r>
        <w:t xml:space="preserve"> </w:t>
      </w:r>
      <w:r>
        <w:t xml:space="preserve">Volunteer Designer</w:t>
      </w:r>
    </w:p>
    <w:bookmarkEnd w:id="31"/>
    <w:bookmarkEnd w:id="32"/>
    <w:bookmarkStart w:id="33" w:name="certifications-professional-development"/>
    <w:p>
      <w:pPr>
        <w:pStyle w:val="Heading2"/>
      </w:pPr>
      <w:r>
        <w:t xml:space="preserve">Certifications &amp; Professional Development</w:t>
      </w:r>
    </w:p>
    <w:p>
      <w:pPr>
        <w:numPr>
          <w:ilvl w:val="0"/>
          <w:numId w:val="1007"/>
        </w:numPr>
        <w:pStyle w:val="Compact"/>
      </w:pPr>
      <w:r>
        <w:rPr>
          <w:bCs/>
          <w:b/>
        </w:rPr>
        <w:t xml:space="preserve">Israeli Design Association (IDA) Membership</w:t>
      </w:r>
      <w:r>
        <w:t xml:space="preserve"> </w:t>
      </w:r>
      <w:r>
        <w:t xml:space="preserve">| 2019 – Present</w:t>
      </w:r>
    </w:p>
    <w:p>
      <w:pPr>
        <w:numPr>
          <w:ilvl w:val="0"/>
          <w:numId w:val="1007"/>
        </w:numPr>
        <w:pStyle w:val="Compact"/>
      </w:pPr>
      <w:r>
        <w:rPr>
          <w:bCs/>
          <w:b/>
        </w:rPr>
        <w:t xml:space="preserve">Google Analytics Certification</w:t>
      </w:r>
      <w:r>
        <w:t xml:space="preserve"> </w:t>
      </w:r>
      <w:r>
        <w:t xml:space="preserve">| 2021</w:t>
      </w:r>
    </w:p>
    <w:p>
      <w:pPr>
        <w:numPr>
          <w:ilvl w:val="0"/>
          <w:numId w:val="1007"/>
        </w:numPr>
        <w:pStyle w:val="Compact"/>
      </w:pPr>
      <w:r>
        <w:rPr>
          <w:bCs/>
          <w:b/>
        </w:rPr>
        <w:t xml:space="preserve">Courses in UX Design Fundamentals</w:t>
      </w:r>
      <w:r>
        <w:t xml:space="preserve">, Coursera | 2020</w:t>
      </w:r>
    </w:p>
    <w:bookmarkEnd w:id="33"/>
    <w:bookmarkStart w:id="34"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Hebrew – Fluent (reading, writing, speaking)</w:t>
      </w:r>
    </w:p>
    <w:p>
      <w:pPr>
        <w:numPr>
          <w:ilvl w:val="0"/>
          <w:numId w:val="1008"/>
        </w:numPr>
        <w:pStyle w:val="Compact"/>
      </w:pPr>
      <w:r>
        <w:t xml:space="preserve">Arabic – Basic understanding</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+972 123-456-7890 |</w:t>
      </w:r>
      <w:r>
        <w:t xml:space="preserve"> </w:t>
      </w:r>
      <w:r>
        <w:rPr>
          <w:bCs/>
          <w:b/>
        </w:rPr>
        <w:t xml:space="preserve">LinkedIn:</w:t>
      </w:r>
      <w:r>
        <w:t xml:space="preserve"> </w:t>
      </w:r>
      <w:r>
        <w:t xml:space="preserve">linkedin.com/in/johndoe</w:t>
      </w:r>
    </w:p>
    <w:bookmarkEnd w:id="35"/>
    <w:p>
      <w:pPr>
        <w:pStyle w:val="BodyText"/>
      </w:pPr>
      <w:r>
        <w:t xml:space="preserve">This resume is tailored for a Graphic Designer in Israel Jerusalem, emphasizing local relevance and professional excellence.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 Israel Jerusalem</dc:title>
  <dc:creator/>
  <dc:language>en</dc:language>
  <cp:keywords/>
  <dcterms:created xsi:type="dcterms:W3CDTF">2026-07-22T16:51:45Z</dcterms:created>
  <dcterms:modified xsi:type="dcterms:W3CDTF">2026-07-22T16:51:45Z</dcterms:modified>
</cp:coreProperties>
</file>

<file path=docProps/custom.xml><?xml version="1.0" encoding="utf-8"?>
<Properties xmlns="http://schemas.openxmlformats.org/officeDocument/2006/custom-properties" xmlns:vt="http://schemas.openxmlformats.org/officeDocument/2006/docPropsVTypes"/>
</file>