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bookmarkStart w:id="30" w:name="X115c37f5c9df1dc1f621fab638a0dad0d643cbf"/>
    <w:p>
      <w:pPr>
        <w:pStyle w:val="Heading2"/>
      </w:pPr>
      <w:r>
        <w:t xml:space="preserve">Graphic Designer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creative and results-driven Graphic Designer with [X years] of experience in delivering visually compelling solutions for diverse industries. Specializing in branding, digital media, and print design, I have successfully supported businesses across South Africa Johannesburg by aligning their visual identity with market demands. My work is rooted in understanding the unique cultural and commercial landscape of South Africa, ensuring designs resonate with local audiences while maintaining global standards. A passionate advocate for innovation in graphic design, I thrive in dynamic environments where creativity meets strategic thinking to solve complex challenges.</w:t>
      </w:r>
    </w:p>
    <w:bookmarkEnd w:id="21"/>
    <w:bookmarkStart w:id="24" w:name="professional-experience"/>
    <w:p>
      <w:pPr>
        <w:pStyle w:val="Heading3"/>
      </w:pPr>
      <w:r>
        <w:t xml:space="preserve">Professional Experience</w:t>
      </w:r>
    </w:p>
    <w:bookmarkStart w:id="22" w:name="X7528557d4ebecba35ce6c4522476b34d42dd570"/>
    <w:p>
      <w:pPr>
        <w:pStyle w:val="Heading4"/>
      </w:pPr>
      <w:r>
        <w:t xml:space="preserve">Graphic Designer | XYZ Creative Studio, Johannesburg</w:t>
      </w:r>
    </w:p>
    <w:p>
      <w:pPr>
        <w:pStyle w:val="FirstParagraph"/>
      </w:pPr>
      <w:r>
        <w:rPr>
          <w:iCs/>
          <w:i/>
        </w:rPr>
        <w:t xml:space="preserve">Jan 2020 – Present</w:t>
      </w:r>
    </w:p>
    <w:p>
      <w:pPr>
        <w:numPr>
          <w:ilvl w:val="0"/>
          <w:numId w:val="1001"/>
        </w:numPr>
        <w:pStyle w:val="Compact"/>
      </w:pPr>
      <w:r>
        <w:t xml:space="preserve">Developed and executed brand identities for 50+ clients, including startups and established businesses in Johannesburg, enhancing their market visibility.</w:t>
      </w:r>
    </w:p>
    <w:p>
      <w:pPr>
        <w:numPr>
          <w:ilvl w:val="0"/>
          <w:numId w:val="1001"/>
        </w:numPr>
        <w:pStyle w:val="Compact"/>
      </w:pPr>
      <w:r>
        <w:t xml:space="preserve">Created digital marketing materials (social media assets, email templates, and web banners) that increased client engagement by an average of 30%.</w:t>
      </w:r>
    </w:p>
    <w:p>
      <w:pPr>
        <w:numPr>
          <w:ilvl w:val="0"/>
          <w:numId w:val="1001"/>
        </w:numPr>
        <w:pStyle w:val="Compact"/>
      </w:pPr>
      <w:r>
        <w:t xml:space="preserve">Collaborated with local advertising agencies to design campaigns for major South African brands, ensuring alignment with regional cultural values and consumer behavior.</w:t>
      </w:r>
    </w:p>
    <w:p>
      <w:pPr>
        <w:numPr>
          <w:ilvl w:val="0"/>
          <w:numId w:val="1001"/>
        </w:numPr>
        <w:pStyle w:val="Compact"/>
      </w:pPr>
      <w:r>
        <w:t xml:space="preserve">Managed a team of junior designers, mentoring them in Adobe Creative Suite (Photoshop, Illustrator, InDesign) and project management best practices.</w:t>
      </w:r>
    </w:p>
    <w:p>
      <w:pPr>
        <w:numPr>
          <w:ilvl w:val="0"/>
          <w:numId w:val="1001"/>
        </w:numPr>
        <w:pStyle w:val="Compact"/>
      </w:pPr>
      <w:r>
        <w:t xml:space="preserve">Provided design solutions for print media such as brochures, posters, and packaging tailored to Johannesburg’s retail and hospitality sectors.</w:t>
      </w:r>
    </w:p>
    <w:bookmarkEnd w:id="22"/>
    <w:bookmarkStart w:id="23" w:name="Xba1d7c36487e334046989a1ec0eb11bf82e8072"/>
    <w:p>
      <w:pPr>
        <w:pStyle w:val="Heading4"/>
      </w:pPr>
      <w:r>
        <w:t xml:space="preserve">Intern Graphic Designer | ABC Design Agency, Johannesburg</w:t>
      </w:r>
    </w:p>
    <w:p>
      <w:pPr>
        <w:pStyle w:val="FirstParagraph"/>
      </w:pPr>
      <w:r>
        <w:rPr>
          <w:iCs/>
          <w:i/>
        </w:rPr>
        <w:t xml:space="preserve">Jun 2018 – Dec 2019</w:t>
      </w:r>
    </w:p>
    <w:p>
      <w:pPr>
        <w:numPr>
          <w:ilvl w:val="0"/>
          <w:numId w:val="1002"/>
        </w:numPr>
        <w:pStyle w:val="Compact"/>
      </w:pPr>
      <w:r>
        <w:t xml:space="preserve">Assisted in the creation of visual content for clients in the education and nonprofit sectors, focusing on accessibility and inclusivity.</w:t>
      </w:r>
    </w:p>
    <w:p>
      <w:pPr>
        <w:numPr>
          <w:ilvl w:val="0"/>
          <w:numId w:val="1002"/>
        </w:numPr>
        <w:pStyle w:val="Compact"/>
      </w:pPr>
      <w:r>
        <w:t xml:space="preserve">Contributed to the redesign of a flagship client’s website, improving user experience by 40% through responsive design techniques.</w:t>
      </w:r>
    </w:p>
    <w:p>
      <w:pPr>
        <w:numPr>
          <w:ilvl w:val="0"/>
          <w:numId w:val="1002"/>
        </w:numPr>
        <w:pStyle w:val="Compact"/>
      </w:pPr>
      <w:r>
        <w:t xml:space="preserve">Supported the development of brand guidelines for emerging startups in Johannesburg, ensuring consistency across all digital and physical touchpoints.</w:t>
      </w:r>
    </w:p>
    <w:p>
      <w:pPr>
        <w:numPr>
          <w:ilvl w:val="0"/>
          <w:numId w:val="1002"/>
        </w:numPr>
        <w:pStyle w:val="Compact"/>
      </w:pPr>
      <w:r>
        <w:t xml:space="preserve">Participated in brainstorming sessions to innovate solutions for local challenges, such as community awareness campaigns and event promotions.</w:t>
      </w:r>
    </w:p>
    <w:bookmarkEnd w:id="23"/>
    <w:bookmarkEnd w:id="24"/>
    <w:bookmarkStart w:id="25" w:name="skills"/>
    <w:p>
      <w:pPr>
        <w:pStyle w:val="Heading3"/>
      </w:pPr>
      <w:r>
        <w:t xml:space="preserve">Skills</w:t>
      </w:r>
    </w:p>
    <w:p>
      <w:pPr>
        <w:numPr>
          <w:ilvl w:val="0"/>
          <w:numId w:val="1003"/>
        </w:numPr>
        <w:pStyle w:val="Compact"/>
      </w:pPr>
      <w:r>
        <w:rPr>
          <w:bCs/>
          <w:b/>
        </w:rPr>
        <w:t xml:space="preserve">Design Software:</w:t>
      </w:r>
      <w:r>
        <w:t xml:space="preserve"> </w:t>
      </w:r>
      <w:r>
        <w:t xml:space="preserve">Adobe Creative Suite (Photoshop, Illustrator, InDesign), Figma, Canva</w:t>
      </w:r>
    </w:p>
    <w:p>
      <w:pPr>
        <w:numPr>
          <w:ilvl w:val="0"/>
          <w:numId w:val="1003"/>
        </w:numPr>
        <w:pStyle w:val="Compact"/>
      </w:pPr>
      <w:r>
        <w:rPr>
          <w:bCs/>
          <w:b/>
        </w:rPr>
        <w:t xml:space="preserve">Digital Proficiency:</w:t>
      </w:r>
      <w:r>
        <w:t xml:space="preserve"> </w:t>
      </w:r>
      <w:r>
        <w:t xml:space="preserve">HTML/CSS for basic web design, responsive layout principles</w:t>
      </w:r>
    </w:p>
    <w:p>
      <w:pPr>
        <w:numPr>
          <w:ilvl w:val="0"/>
          <w:numId w:val="1003"/>
        </w:numPr>
        <w:pStyle w:val="Compact"/>
      </w:pPr>
      <w:r>
        <w:rPr>
          <w:bCs/>
          <w:b/>
        </w:rPr>
        <w:t xml:space="preserve">Creative Direction:</w:t>
      </w:r>
      <w:r>
        <w:t xml:space="preserve"> </w:t>
      </w:r>
      <w:r>
        <w:t xml:space="preserve">Branding strategies, color theory, typography</w:t>
      </w:r>
    </w:p>
    <w:p>
      <w:pPr>
        <w:numPr>
          <w:ilvl w:val="0"/>
          <w:numId w:val="1003"/>
        </w:numPr>
        <w:pStyle w:val="Compact"/>
      </w:pPr>
      <w:r>
        <w:rPr>
          <w:bCs/>
          <w:b/>
        </w:rPr>
        <w:t xml:space="preserve">Cultural Awareness:</w:t>
      </w:r>
      <w:r>
        <w:t xml:space="preserve"> </w:t>
      </w:r>
      <w:r>
        <w:t xml:space="preserve">Understanding of South African visual culture and multicultural design needs</w:t>
      </w:r>
    </w:p>
    <w:p>
      <w:pPr>
        <w:numPr>
          <w:ilvl w:val="0"/>
          <w:numId w:val="1003"/>
        </w:numPr>
        <w:pStyle w:val="Compact"/>
      </w:pPr>
      <w:r>
        <w:rPr>
          <w:bCs/>
          <w:b/>
        </w:rPr>
        <w:t xml:space="preserve">Communication:</w:t>
      </w:r>
      <w:r>
        <w:t xml:space="preserve"> </w:t>
      </w:r>
      <w:r>
        <w:t xml:space="preserve">Client consultation, project management, teamwork</w:t>
      </w:r>
    </w:p>
    <w:bookmarkEnd w:id="25"/>
    <w:bookmarkStart w:id="26" w:name="educational-background"/>
    <w:p>
      <w:pPr>
        <w:pStyle w:val="Heading3"/>
      </w:pPr>
      <w:r>
        <w:t xml:space="preserve">Educational Background</w:t>
      </w:r>
    </w:p>
    <w:p>
      <w:pPr>
        <w:pStyle w:val="FirstParagraph"/>
      </w:pPr>
      <w:r>
        <w:rPr>
          <w:bCs/>
          <w:b/>
        </w:rPr>
        <w:t xml:space="preserve">Bachelor of Arts in Visual Communication</w:t>
      </w:r>
      <w:r>
        <w:t xml:space="preserve"> </w:t>
      </w:r>
      <w:r>
        <w:t xml:space="preserve">| University of Johannesburg, South Africa</w:t>
      </w:r>
      <w:r>
        <w:br/>
      </w:r>
      <w:r>
        <w:rPr>
          <w:iCs/>
          <w:i/>
        </w:rPr>
        <w:t xml:space="preserve">Graduated: 2018</w:t>
      </w:r>
    </w:p>
    <w:p>
      <w:pPr>
        <w:numPr>
          <w:ilvl w:val="0"/>
          <w:numId w:val="1004"/>
        </w:numPr>
        <w:pStyle w:val="Compact"/>
      </w:pPr>
      <w:r>
        <w:t xml:space="preserve">Relevant coursework: Graphic Design, Branding, Digital Media, Cultural Studies</w:t>
      </w:r>
    </w:p>
    <w:p>
      <w:pPr>
        <w:numPr>
          <w:ilvl w:val="0"/>
          <w:numId w:val="1004"/>
        </w:numPr>
        <w:pStyle w:val="Compact"/>
      </w:pPr>
      <w:r>
        <w:t xml:space="preserve">Graduated with honors (Cum Laude)</w:t>
      </w:r>
    </w:p>
    <w:p>
      <w:pPr>
        <w:pStyle w:val="FirstParagraph"/>
      </w:pPr>
      <w:r>
        <w:rPr>
          <w:bCs/>
          <w:b/>
        </w:rPr>
        <w:t xml:space="preserve">Certification in Advanced Graphic Design</w:t>
      </w:r>
      <w:r>
        <w:t xml:space="preserve"> </w:t>
      </w:r>
      <w:r>
        <w:t xml:space="preserve">| Johannesburg Institute of Visual Arts</w:t>
      </w:r>
      <w:r>
        <w:br/>
      </w:r>
      <w:r>
        <w:rPr>
          <w:iCs/>
          <w:i/>
        </w:rPr>
        <w:t xml:space="preserve">Completed: 2019</w:t>
      </w:r>
    </w:p>
    <w:bookmarkEnd w:id="26"/>
    <w:bookmarkStart w:id="27" w:name="projects-portfolio-highlights"/>
    <w:p>
      <w:pPr>
        <w:pStyle w:val="Heading3"/>
      </w:pPr>
      <w:r>
        <w:t xml:space="preserve">Projects &amp; Portfolio Highlights</w:t>
      </w:r>
    </w:p>
    <w:p>
      <w:pPr>
        <w:pStyle w:val="FirstParagraph"/>
      </w:pPr>
      <w:r>
        <w:rPr>
          <w:bCs/>
          <w:b/>
        </w:rPr>
        <w:t xml:space="preserve">The Urban Canvas Project:</w:t>
      </w:r>
      <w:r>
        <w:t xml:space="preserve"> </w:t>
      </w:r>
      <w:r>
        <w:t xml:space="preserve">A collaboration with local artists in Johannesburg to create public art installations that highlight South Africa’s history and diversity. The project was featured in the 2022 Johannesburg Arts Festival.</w:t>
      </w:r>
    </w:p>
    <w:p>
      <w:pPr>
        <w:pStyle w:val="BodyText"/>
      </w:pPr>
      <w:r>
        <w:rPr>
          <w:bCs/>
          <w:b/>
        </w:rPr>
        <w:t xml:space="preserve">Eco-Conscious Branding:</w:t>
      </w:r>
      <w:r>
        <w:t xml:space="preserve"> </w:t>
      </w:r>
      <w:r>
        <w:t xml:space="preserve">Designed a sustainable packaging line for a Cape Town-based eco-friendly product company, which won the 2021 South African Design Awards for innovation in environmental design.</w:t>
      </w:r>
    </w:p>
    <w:p>
      <w:pPr>
        <w:pStyle w:val="BodyText"/>
      </w:pPr>
      <w:r>
        <w:rPr>
          <w:bCs/>
          <w:b/>
        </w:rPr>
        <w:t xml:space="preserve">Digital Campaigns for Local NGOs:</w:t>
      </w:r>
      <w:r>
        <w:t xml:space="preserve"> </w:t>
      </w:r>
      <w:r>
        <w:t xml:space="preserve">Developed social media content and print materials for organizations like the Johannesburg Food Bank, increasing their online reach by 50% within six months.</w:t>
      </w:r>
    </w:p>
    <w:bookmarkEnd w:id="27"/>
    <w:bookmarkStart w:id="28" w:name="professional-affiliations"/>
    <w:p>
      <w:pPr>
        <w:pStyle w:val="Heading3"/>
      </w:pPr>
      <w:r>
        <w:t xml:space="preserve">Professional Affiliations</w:t>
      </w:r>
    </w:p>
    <w:p>
      <w:pPr>
        <w:numPr>
          <w:ilvl w:val="0"/>
          <w:numId w:val="1005"/>
        </w:numPr>
        <w:pStyle w:val="Compact"/>
      </w:pPr>
      <w:r>
        <w:t xml:space="preserve">Member, South African Society of Graphic Designers (SASGD)</w:t>
      </w:r>
    </w:p>
    <w:p>
      <w:pPr>
        <w:numPr>
          <w:ilvl w:val="0"/>
          <w:numId w:val="1005"/>
        </w:numPr>
        <w:pStyle w:val="Compact"/>
      </w:pPr>
      <w:r>
        <w:t xml:space="preserve">Volunteer Designer, Johannesburg Creative Collective</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(basic)</w:t>
      </w:r>
    </w:p>
    <w:p>
      <w:pPr>
        <w:pStyle w:val="BodyText"/>
      </w:pPr>
      <w:r>
        <w:rPr>
          <w:bCs/>
          <w:b/>
        </w:rPr>
        <w:t xml:space="preserve">Location Preference:</w:t>
      </w:r>
      <w:r>
        <w:t xml:space="preserve"> </w:t>
      </w:r>
      <w:r>
        <w:t xml:space="preserve">Johannesburg, South Africa (available for remote work)</w:t>
      </w:r>
    </w:p>
    <w:bookmarkEnd w:id="29"/>
    <w:p>
      <w:pPr>
        <w:pStyle w:val="BodyText"/>
      </w:pPr>
      <w:r>
        <w:t xml:space="preserve">This resume is tailored for Graphic Designer roles in South Africa Johannesburg, emphasizing local expertise and creative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South Africa Johannesburg</dc:title>
  <dc:creator/>
  <dc:language>en</dc:language>
  <cp:keywords/>
  <dcterms:created xsi:type="dcterms:W3CDTF">2026-06-04T12:32:55Z</dcterms:created>
  <dcterms:modified xsi:type="dcterms:W3CDTF">2026-06-04T12:32:55Z</dcterms:modified>
</cp:coreProperties>
</file>

<file path=docProps/custom.xml><?xml version="1.0" encoding="utf-8"?>
<Properties xmlns="http://schemas.openxmlformats.org/officeDocument/2006/custom-properties" xmlns:vt="http://schemas.openxmlformats.org/officeDocument/2006/docPropsVTypes"/>
</file>