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32" w:name="X06c20d282d7df9efd4de276c1d3c06fc7272e00"/>
    <w:p>
      <w:pPr>
        <w:pStyle w:val="Heading1"/>
      </w:pPr>
      <w:r>
        <w:t xml:space="preserve">Resume of a Graphic Designer in Spain Madrid</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Address:</w:t>
      </w:r>
      <w:r>
        <w:t xml:space="preserve"> </w:t>
      </w:r>
      <w:r>
        <w:t xml:space="preserve">Calle de la Princesa, 45, 28001 Madrid, Spain</w:t>
      </w:r>
      <w:r>
        <w:br/>
      </w:r>
      <w:r>
        <w:rPr>
          <w:bCs/>
          <w:b/>
        </w:rPr>
        <w:t xml:space="preserve">Email:</w:t>
      </w:r>
      <w:r>
        <w:t xml:space="preserve"> </w:t>
      </w:r>
      <w:r>
        <w:t xml:space="preserve">analopez.designer@gmail.com</w:t>
      </w:r>
      <w:r>
        <w:br/>
      </w:r>
      <w:r>
        <w:rPr>
          <w:bCs/>
          <w:b/>
        </w:rPr>
        <w:t xml:space="preserve">Phone:</w:t>
      </w:r>
      <w:r>
        <w:t xml:space="preserve"> </w:t>
      </w:r>
      <w:r>
        <w:t xml:space="preserve">+34 654 321 987</w:t>
      </w:r>
      <w:r>
        <w:br/>
      </w:r>
      <w:r>
        <w:rPr>
          <w:bCs/>
          <w:b/>
        </w:rPr>
        <w:t xml:space="preserve">Portfolio Website:</w:t>
      </w:r>
      <w:r>
        <w:t xml:space="preserve"> </w:t>
      </w:r>
      <w:r>
        <w:t xml:space="preserve">www.analopezdesign.es</w:t>
      </w:r>
    </w:p>
    <w:bookmarkEnd w:id="20"/>
    <w:bookmarkStart w:id="21" w:name="professional-summary"/>
    <w:p>
      <w:pPr>
        <w:pStyle w:val="Heading2"/>
      </w:pPr>
      <w:r>
        <w:t xml:space="preserve">Professional Summary</w:t>
      </w:r>
    </w:p>
    <w:p>
      <w:pPr>
        <w:pStyle w:val="FirstParagraph"/>
      </w:pPr>
      <w:r>
        <w:t xml:space="preserve">A passionate and experienced Graphic Designer with over 7 years of expertise in creating visually compelling designs tailored to the dynamic markets of Spain Madrid. Proficient in branding, editorial design, and digital media, I specialize in delivering creative solutions that align with the cultural and aesthetic sensibilities of Madrid’s vibrant design scene. My work has been recognized by local businesses, startups, and international clients seeking high-quality visual storytelling. Committed to excellence and innovation, I bring a deep understanding of the Spanish market while maintaining a global perspective.</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iCs/>
          <w:i/>
        </w:rPr>
        <w:t xml:space="preserve">Arena Design Studio, Madrid (2019–Present)</w:t>
      </w:r>
    </w:p>
    <w:p>
      <w:pPr>
        <w:numPr>
          <w:ilvl w:val="0"/>
          <w:numId w:val="1001"/>
        </w:numPr>
        <w:pStyle w:val="Compact"/>
      </w:pPr>
      <w:r>
        <w:t xml:space="preserve">Lead the design of branding packages for 50+ clients across Spain, including startups and established brands in Madrid.</w:t>
      </w:r>
    </w:p>
    <w:p>
      <w:pPr>
        <w:numPr>
          <w:ilvl w:val="0"/>
          <w:numId w:val="1001"/>
        </w:numPr>
        <w:pStyle w:val="Compact"/>
      </w:pPr>
      <w:r>
        <w:t xml:space="preserve">Collaborated with marketing teams to create campaigns that boosted client engagement by 30% in 2022.</w:t>
      </w:r>
    </w:p>
    <w:p>
      <w:pPr>
        <w:numPr>
          <w:ilvl w:val="0"/>
          <w:numId w:val="1001"/>
        </w:numPr>
        <w:pStyle w:val="Compact"/>
      </w:pPr>
      <w:r>
        <w:t xml:space="preserve">Managed a team of junior designers, ensuring projects met deadlines and adhered to the high standards expected in Spain Madrid’s competitive design industry.</w:t>
      </w:r>
    </w:p>
    <w:p>
      <w:pPr>
        <w:numPr>
          <w:ilvl w:val="0"/>
          <w:numId w:val="1001"/>
        </w:numPr>
        <w:pStyle w:val="Compact"/>
      </w:pPr>
      <w:r>
        <w:t xml:space="preserve">Developed UI/UX designs for digital platforms, focusing on user experience that resonates with Spanish consumers.</w:t>
      </w:r>
    </w:p>
    <w:bookmarkEnd w:id="22"/>
    <w:bookmarkStart w:id="23" w:name="graphic-designer"/>
    <w:p>
      <w:pPr>
        <w:pStyle w:val="Heading3"/>
      </w:pPr>
      <w:r>
        <w:t xml:space="preserve">Graphic Designer</w:t>
      </w:r>
    </w:p>
    <w:p>
      <w:pPr>
        <w:pStyle w:val="FirstParagraph"/>
      </w:pPr>
      <w:r>
        <w:rPr>
          <w:iCs/>
          <w:i/>
        </w:rPr>
        <w:t xml:space="preserve">Creative Hub Madrid (2016–2019)</w:t>
      </w:r>
    </w:p>
    <w:p>
      <w:pPr>
        <w:numPr>
          <w:ilvl w:val="0"/>
          <w:numId w:val="1002"/>
        </w:numPr>
        <w:pStyle w:val="Compact"/>
      </w:pPr>
      <w:r>
        <w:t xml:space="preserve">Designed print and digital materials for events, festivals, and corporate clients in Spain Madrid.</w:t>
      </w:r>
    </w:p>
    <w:p>
      <w:pPr>
        <w:numPr>
          <w:ilvl w:val="0"/>
          <w:numId w:val="1002"/>
        </w:numPr>
        <w:pStyle w:val="Compact"/>
      </w:pPr>
      <w:r>
        <w:t xml:space="preserve">Created social media content that increased client followers by 45% within a year.</w:t>
      </w:r>
    </w:p>
    <w:p>
      <w:pPr>
        <w:numPr>
          <w:ilvl w:val="0"/>
          <w:numId w:val="1002"/>
        </w:numPr>
        <w:pStyle w:val="Compact"/>
      </w:pPr>
      <w:r>
        <w:t xml:space="preserve">Provided creative direction for rebranding projects, including logos, color schemes, and typography aligned with Spanish cultural trends.</w:t>
      </w:r>
    </w:p>
    <w:bookmarkEnd w:id="23"/>
    <w:bookmarkStart w:id="24" w:name="freelance-graphic-designer"/>
    <w:p>
      <w:pPr>
        <w:pStyle w:val="Heading3"/>
      </w:pPr>
      <w:r>
        <w:t xml:space="preserve">Freelance Graphic Designer</w:t>
      </w:r>
    </w:p>
    <w:p>
      <w:pPr>
        <w:pStyle w:val="FirstParagraph"/>
      </w:pPr>
      <w:r>
        <w:rPr>
          <w:iCs/>
          <w:i/>
        </w:rPr>
        <w:t xml:space="preserve">Self-Employed (2014–2016)</w:t>
      </w:r>
    </w:p>
    <w:p>
      <w:pPr>
        <w:numPr>
          <w:ilvl w:val="0"/>
          <w:numId w:val="1003"/>
        </w:numPr>
        <w:pStyle w:val="Compact"/>
      </w:pPr>
      <w:r>
        <w:t xml:space="preserve">Worked with small businesses in Madrid to build their brand identities, from business cards to full website designs.</w:t>
      </w:r>
    </w:p>
    <w:p>
      <w:pPr>
        <w:numPr>
          <w:ilvl w:val="0"/>
          <w:numId w:val="1003"/>
        </w:numPr>
        <w:pStyle w:val="Compact"/>
      </w:pPr>
      <w:r>
        <w:t xml:space="preserve">Produced illustrations and layouts for publications, including a local magazine in Spain Madrid that reached 10,000+ readers.</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Universidad Complutense de Madrid, Spain</w:t>
      </w:r>
      <w:r>
        <w:br/>
      </w:r>
      <w:r>
        <w:t xml:space="preserve">2011–2014</w:t>
      </w:r>
      <w:r>
        <w:br/>
      </w:r>
      <w:r>
        <w:t xml:space="preserve">Relevant coursework: Typography, Branding, Digital Media, and Visual Communication.</w:t>
      </w:r>
    </w:p>
    <w:p>
      <w:pPr>
        <w:pStyle w:val="BodyText"/>
      </w:pPr>
      <w:r>
        <w:rPr>
          <w:bCs/>
          <w:b/>
        </w:rPr>
        <w:t xml:space="preserve">Adobe Certified Expert (ACE)</w:t>
      </w:r>
      <w:r>
        <w:br/>
      </w:r>
      <w:r>
        <w:t xml:space="preserve">Adobe Systems Certification (2018)</w:t>
      </w:r>
    </w:p>
    <w:bookmarkEnd w:id="26"/>
    <w:bookmarkStart w:id="27" w:name="skills"/>
    <w:p>
      <w:pPr>
        <w:pStyle w:val="Heading2"/>
      </w:pPr>
      <w:r>
        <w:t xml:space="preserve">Skills</w:t>
      </w:r>
    </w:p>
    <w:p>
      <w:pPr>
        <w:numPr>
          <w:ilvl w:val="0"/>
          <w:numId w:val="1004"/>
        </w:numPr>
        <w:pStyle w:val="Compact"/>
      </w:pPr>
      <w:r>
        <w:t xml:space="preserve">Proficient in Adobe Creative Suite (Photoshop, Illustrator, InDesign).</w:t>
      </w:r>
    </w:p>
    <w:p>
      <w:pPr>
        <w:numPr>
          <w:ilvl w:val="0"/>
          <w:numId w:val="1004"/>
        </w:numPr>
        <w:pStyle w:val="Compact"/>
      </w:pPr>
      <w:r>
        <w:t xml:space="preserve">Expertise in UI/UX design and responsive web layouts.</w:t>
      </w:r>
    </w:p>
    <w:p>
      <w:pPr>
        <w:numPr>
          <w:ilvl w:val="0"/>
          <w:numId w:val="1004"/>
        </w:numPr>
        <w:pStyle w:val="Compact"/>
      </w:pPr>
      <w:r>
        <w:t xml:space="preserve">Strong understanding of color theory, typography, and layout design.</w:t>
      </w:r>
    </w:p>
    <w:p>
      <w:pPr>
        <w:numPr>
          <w:ilvl w:val="0"/>
          <w:numId w:val="1004"/>
        </w:numPr>
        <w:pStyle w:val="Compact"/>
      </w:pPr>
      <w:r>
        <w:t xml:space="preserve">Creative problem-solving with a focus on user-centric design.</w:t>
      </w:r>
    </w:p>
    <w:p>
      <w:pPr>
        <w:numPr>
          <w:ilvl w:val="0"/>
          <w:numId w:val="1004"/>
        </w:numPr>
        <w:pStyle w:val="Compact"/>
      </w:pPr>
      <w:r>
        <w:t xml:space="preserve">Fluent in Spanish (native) and proficient in English (business communication).</w:t>
      </w:r>
    </w:p>
    <w:bookmarkEnd w:id="27"/>
    <w:bookmarkStart w:id="28" w:name="portfolioprojects"/>
    <w:p>
      <w:pPr>
        <w:pStyle w:val="Heading2"/>
      </w:pPr>
      <w:r>
        <w:t xml:space="preserve">Portfolio/Projects</w:t>
      </w:r>
    </w:p>
    <w:p>
      <w:pPr>
        <w:pStyle w:val="FirstParagraph"/>
      </w:pPr>
      <w:r>
        <w:rPr>
          <w:bCs/>
          <w:b/>
        </w:rPr>
        <w:t xml:space="preserve">Rebranding Project for "Café del Sol" (Madrid)</w:t>
      </w:r>
      <w:r>
        <w:br/>
      </w:r>
      <w:r>
        <w:t xml:space="preserve">Redesigned the logo, menu, and packaging for a local café in Madrid to reflect its Mediterranean heritage. The project increased customer retention by 25%.</w:t>
      </w:r>
    </w:p>
    <w:p>
      <w:pPr>
        <w:pStyle w:val="BodyText"/>
      </w:pPr>
      <w:r>
        <w:rPr>
          <w:bCs/>
          <w:b/>
        </w:rPr>
        <w:t xml:space="preserve">Event Poster Series for Madrid Art Week (2021)</w:t>
      </w:r>
      <w:r>
        <w:br/>
      </w:r>
      <w:r>
        <w:t xml:space="preserve">Created a series of posters promoting art exhibitions across Spain Madrid, combining traditional Spanish motifs with modern design techniques.</w:t>
      </w:r>
    </w:p>
    <w:p>
      <w:pPr>
        <w:pStyle w:val="BodyText"/>
      </w:pPr>
      <w:r>
        <w:rPr>
          <w:bCs/>
          <w:b/>
        </w:rPr>
        <w:t xml:space="preserve">Digital Campaign for "ModaMadrid" (2020)</w:t>
      </w:r>
      <w:r>
        <w:br/>
      </w:r>
      <w:r>
        <w:t xml:space="preserve">Developed social media content and website banners that boosted online sales by 40% during the holiday season.</w:t>
      </w:r>
    </w:p>
    <w:bookmarkEnd w:id="28"/>
    <w:bookmarkStart w:id="29" w:name="professional-affiliations"/>
    <w:p>
      <w:pPr>
        <w:pStyle w:val="Heading2"/>
      </w:pPr>
      <w:r>
        <w:t xml:space="preserve">Professional Affiliations</w:t>
      </w:r>
    </w:p>
    <w:p>
      <w:pPr>
        <w:pStyle w:val="FirstParagraph"/>
      </w:pPr>
      <w:r>
        <w:rPr>
          <w:bCs/>
          <w:b/>
        </w:rPr>
        <w:t xml:space="preserve">Asociación de Diseñadores de España (ADE)</w:t>
      </w:r>
      <w:r>
        <w:br/>
      </w:r>
      <w:r>
        <w:t xml:space="preserve">Member since 2017, participating in local design workshops and networking events in Madrid.</w:t>
      </w:r>
    </w:p>
    <w:p>
      <w:pPr>
        <w:pStyle w:val="BodyText"/>
      </w:pPr>
      <w:r>
        <w:rPr>
          <w:bCs/>
          <w:b/>
        </w:rPr>
        <w:t xml:space="preserve">Adobe Certified Expert Community</w:t>
      </w:r>
      <w:r>
        <w:br/>
      </w:r>
      <w:r>
        <w:t xml:space="preserve">Active contributor to forums and design challenges, sharing insights with other professionals in Spain Madrid.</w:t>
      </w:r>
    </w:p>
    <w:bookmarkEnd w:id="29"/>
    <w:bookmarkStart w:id="30" w:name="language-proficiency"/>
    <w:p>
      <w:pPr>
        <w:pStyle w:val="Heading2"/>
      </w:pPr>
      <w:r>
        <w:t xml:space="preserve">Language Proficiency</w:t>
      </w:r>
    </w:p>
    <w:p>
      <w:pPr>
        <w:numPr>
          <w:ilvl w:val="0"/>
          <w:numId w:val="1005"/>
        </w:numPr>
        <w:pStyle w:val="Compact"/>
      </w:pPr>
      <w:r>
        <w:t xml:space="preserve">Spanish (Native)</w:t>
      </w:r>
    </w:p>
    <w:p>
      <w:pPr>
        <w:numPr>
          <w:ilvl w:val="0"/>
          <w:numId w:val="1005"/>
        </w:numPr>
        <w:pStyle w:val="Compact"/>
      </w:pPr>
      <w:r>
        <w:t xml:space="preserve">English (Fluent – B2 level)</w:t>
      </w:r>
    </w:p>
    <w:p>
      <w:pPr>
        <w:numPr>
          <w:ilvl w:val="0"/>
          <w:numId w:val="1005"/>
        </w:numPr>
        <w:pStyle w:val="Compact"/>
      </w:pPr>
      <w:r>
        <w:t xml:space="preserve">Basic knowledge of French (A1 level)</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Madrid, Spain (willing to travel within Spain for client meetings or projects).</w:t>
      </w:r>
    </w:p>
    <w:p>
      <w:pPr>
        <w:pStyle w:val="BodyText"/>
      </w:pPr>
      <w:r>
        <w:rPr>
          <w:bCs/>
          <w:b/>
        </w:rPr>
        <w:t xml:space="preserve">Availability:</w:t>
      </w:r>
      <w:r>
        <w:t xml:space="preserve"> </w:t>
      </w:r>
      <w:r>
        <w:t xml:space="preserve">Full-time, flexible hours to accommodate client needs in Spain Madrid.</w:t>
      </w:r>
    </w:p>
    <w:p>
      <w:pPr>
        <w:pStyle w:val="BodyText"/>
      </w:pPr>
      <w:r>
        <w:rPr>
          <w:bCs/>
          <w:b/>
        </w:rPr>
        <w:t xml:space="preserve">Awards:</w:t>
      </w:r>
      <w:r>
        <w:t xml:space="preserve"> </w:t>
      </w:r>
      <w:r>
        <w:t xml:space="preserve">Winner of the "Best Design in Madrid" award 2021 (Madrid Design Week).</w:t>
      </w:r>
    </w:p>
    <w:bookmarkEnd w:id="31"/>
    <w:p>
      <w:pPr>
        <w:pStyle w:val="BodyText"/>
      </w:pPr>
      <w:r>
        <w:t xml:space="preserve">This resume is tailored for a Graphic Designer position in Spain Madrid, emphasizing local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Spain Madrid</dc:title>
  <dc:creator/>
  <dc:language>en</dc:language>
  <cp:keywords/>
  <dcterms:created xsi:type="dcterms:W3CDTF">2026-07-22T21:48:10Z</dcterms:created>
  <dcterms:modified xsi:type="dcterms:W3CDTF">2026-07-22T21:48:10Z</dcterms:modified>
</cp:coreProperties>
</file>

<file path=docProps/custom.xml><?xml version="1.0" encoding="utf-8"?>
<Properties xmlns="http://schemas.openxmlformats.org/officeDocument/2006/custom-properties" xmlns:vt="http://schemas.openxmlformats.org/officeDocument/2006/docPropsVTypes"/>
</file>