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Uganda</w:t>
      </w:r>
      <w:r>
        <w:t xml:space="preserve"> </w:t>
      </w:r>
      <w:r>
        <w:t xml:space="preserve">Kampala</w:t>
      </w:r>
    </w:p>
    <w:bookmarkStart w:id="32" w:name="X8148edfa371ab5b6d53bd2409f1c1bb607da935"/>
    <w:p>
      <w:pPr>
        <w:pStyle w:val="Heading1"/>
      </w:pPr>
      <w:r>
        <w:t xml:space="preserve">Resume for Graphic Designer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about-me"/>
    <w:p>
      <w:pPr>
        <w:pStyle w:val="Heading2"/>
      </w:pPr>
      <w:r>
        <w:t xml:space="preserve">About Me</w:t>
      </w:r>
    </w:p>
    <w:p>
      <w:pPr>
        <w:pStyle w:val="FirstParagraph"/>
      </w:pPr>
      <w:r>
        <w:t xml:space="preserve">I am a passionate and detail-oriented Graphic Designer based in Kampala, Uganda. With over 5 years of experience in creating visually compelling designs that resonate with local and international audiences, I specialize in brand identity, digital marketing materials, and editorial layouts. My work is deeply influenced by the vibrant culture of Uganda Kampala, where creativity thrives amid a dynamic urban landscape. I am committed to delivering high-quality design solutions that reflect both aesthetic excellence and cultural relevance.</w:t>
      </w:r>
    </w:p>
    <w:p>
      <w:pPr>
        <w:pStyle w:val="BodyText"/>
      </w:pPr>
      <w:r>
        <w:t xml:space="preserve">As a Graphic Designer in Uganda Kampala, I have collaborated with startups, NGOs, and established businesses to develop cohesive visual identities that align with their mission and values. My expertise lies in translating complex ideas into engaging visuals while maintaining a strong connection to the local context. Whether it’s designing for community initiatives or corporate campaigns, I strive to create designs that are not only functional but also meaningful within Uganda’s diverse cultural tapestry.</w:t>
      </w:r>
    </w:p>
    <w:bookmarkEnd w:id="21"/>
    <w:bookmarkStart w:id="22" w:name="professional-summary"/>
    <w:p>
      <w:pPr>
        <w:pStyle w:val="Heading2"/>
      </w:pPr>
      <w:r>
        <w:t xml:space="preserve">Professional Summary</w:t>
      </w:r>
    </w:p>
    <w:p>
      <w:pPr>
        <w:pStyle w:val="FirstParagraph"/>
      </w:pPr>
      <w:r>
        <w:t xml:space="preserve">A Graphic Designer with a proven track record of delivering innovative visual solutions for clients across Uganda Kampala. Skilled in Adobe Creative Suite, Figma, and other design tools, I focus on creating designs that are both aesthetically pleasing and strategically aligned with business goals. My work often incorporates elements of Ugandan artistry, such as traditional patterns and local color palettes, to ensure cultural authenticity.</w:t>
      </w:r>
    </w:p>
    <w:p>
      <w:pPr>
        <w:pStyle w:val="BodyText"/>
      </w:pPr>
      <w:r>
        <w:t xml:space="preserve">Key strengths include:</w:t>
      </w:r>
    </w:p>
    <w:p>
      <w:pPr>
        <w:numPr>
          <w:ilvl w:val="0"/>
          <w:numId w:val="1001"/>
        </w:numPr>
        <w:pStyle w:val="Compact"/>
      </w:pPr>
      <w:r>
        <w:t xml:space="preserve">Expertise in brand development and identity design</w:t>
      </w:r>
    </w:p>
    <w:p>
      <w:pPr>
        <w:numPr>
          <w:ilvl w:val="0"/>
          <w:numId w:val="1001"/>
        </w:numPr>
        <w:pStyle w:val="Compact"/>
      </w:pPr>
      <w:r>
        <w:t xml:space="preserve">Proficiency in digital illustration, layout design, and typography</w:t>
      </w:r>
    </w:p>
    <w:p>
      <w:pPr>
        <w:numPr>
          <w:ilvl w:val="0"/>
          <w:numId w:val="1001"/>
        </w:numPr>
        <w:pStyle w:val="Compact"/>
      </w:pPr>
      <w:r>
        <w:t xml:space="preserve">Strong understanding of local market trends and consumer behavior in Uganda Kampala</w:t>
      </w:r>
    </w:p>
    <w:p>
      <w:pPr>
        <w:numPr>
          <w:ilvl w:val="0"/>
          <w:numId w:val="1001"/>
        </w:numPr>
        <w:pStyle w:val="Compact"/>
      </w:pPr>
      <w:r>
        <w:t xml:space="preserve">Creativity to adapt designs for diverse industries, including education, healthcare, and technology</w:t>
      </w:r>
    </w:p>
    <w:bookmarkEnd w:id="22"/>
    <w:bookmarkStart w:id="25" w:name="work-experience"/>
    <w:p>
      <w:pPr>
        <w:pStyle w:val="Heading2"/>
      </w:pPr>
      <w:r>
        <w:t xml:space="preserve">Work Experience</w:t>
      </w:r>
    </w:p>
    <w:bookmarkStart w:id="23" w:name="X4e28ead186bf96d7f38b65f38c12a95ec96927e"/>
    <w:p>
      <w:pPr>
        <w:pStyle w:val="Heading3"/>
      </w:pPr>
      <w:r>
        <w:t xml:space="preserve">Graphic Designer | Kampala Creative Studio (2019–Present)</w:t>
      </w:r>
    </w:p>
    <w:p>
      <w:pPr>
        <w:pStyle w:val="FirstParagraph"/>
      </w:pPr>
      <w:r>
        <w:rPr>
          <w:iCs/>
          <w:i/>
        </w:rPr>
        <w:t xml:space="preserve">Kampala, Uganda</w:t>
      </w:r>
    </w:p>
    <w:p>
      <w:pPr>
        <w:numPr>
          <w:ilvl w:val="0"/>
          <w:numId w:val="1002"/>
        </w:numPr>
        <w:pStyle w:val="Compact"/>
      </w:pPr>
      <w:r>
        <w:t xml:space="preserve">Designed branding materials for 50+ local and international clients, including logos, brochures, and social media assets.</w:t>
      </w:r>
    </w:p>
    <w:p>
      <w:pPr>
        <w:numPr>
          <w:ilvl w:val="0"/>
          <w:numId w:val="1002"/>
        </w:numPr>
        <w:pStyle w:val="Compact"/>
      </w:pPr>
      <w:r>
        <w:t xml:space="preserve">Collaborated with marketing teams to create visually engaging content for campaigns targeting Ugandan consumers.</w:t>
      </w:r>
    </w:p>
    <w:p>
      <w:pPr>
        <w:numPr>
          <w:ilvl w:val="0"/>
          <w:numId w:val="1002"/>
        </w:numPr>
        <w:pStyle w:val="Compact"/>
      </w:pPr>
      <w:r>
        <w:t xml:space="preserve">Developed digital illustrations and infographics tailored to the needs of NGOs focused on education and environmental sustainability in Uganda Kampala.</w:t>
      </w:r>
    </w:p>
    <w:p>
      <w:pPr>
        <w:numPr>
          <w:ilvl w:val="0"/>
          <w:numId w:val="1002"/>
        </w:numPr>
        <w:pStyle w:val="Compact"/>
      </w:pPr>
      <w:r>
        <w:t xml:space="preserve">Managed client consultations to ensure designs met both creative and functional objectives, resulting in a 95% satisfaction rate.</w:t>
      </w:r>
    </w:p>
    <w:bookmarkEnd w:id="23"/>
    <w:bookmarkStart w:id="24" w:name="X352494d6c6838801213e1f276fdf38cc866250a"/>
    <w:p>
      <w:pPr>
        <w:pStyle w:val="Heading3"/>
      </w:pPr>
      <w:r>
        <w:t xml:space="preserve">Freelance Graphic Designer | Independent (2017–2019)</w:t>
      </w:r>
    </w:p>
    <w:p>
      <w:pPr>
        <w:pStyle w:val="FirstParagraph"/>
      </w:pPr>
      <w:r>
        <w:rPr>
          <w:iCs/>
          <w:i/>
        </w:rPr>
        <w:t xml:space="preserve">Kampala, Uganda</w:t>
      </w:r>
    </w:p>
    <w:p>
      <w:pPr>
        <w:numPr>
          <w:ilvl w:val="0"/>
          <w:numId w:val="1003"/>
        </w:numPr>
        <w:pStyle w:val="Compact"/>
      </w:pPr>
      <w:r>
        <w:t xml:space="preserve">Provided design services to small businesses and entrepreneurs in Kampala, helping them establish strong brand identities.</w:t>
      </w:r>
    </w:p>
    <w:p>
      <w:pPr>
        <w:numPr>
          <w:ilvl w:val="0"/>
          <w:numId w:val="1003"/>
        </w:numPr>
        <w:pStyle w:val="Compact"/>
      </w:pPr>
      <w:r>
        <w:t xml:space="preserve">Created print and digital materials for events such as the Kampala International Trade Fair and local cultural festivals.</w:t>
      </w:r>
    </w:p>
    <w:p>
      <w:pPr>
        <w:numPr>
          <w:ilvl w:val="0"/>
          <w:numId w:val="1003"/>
        </w:numPr>
        <w:pStyle w:val="Compact"/>
      </w:pPr>
      <w:r>
        <w:t xml:space="preserve">Offered training sessions on basic graphic design principles to aspiring creatives in Uganda’s growing creative industry.</w:t>
      </w:r>
    </w:p>
    <w:bookmarkEnd w:id="24"/>
    <w:bookmarkEnd w:id="25"/>
    <w:bookmarkStart w:id="27" w:name="education"/>
    <w:p>
      <w:pPr>
        <w:pStyle w:val="Heading2"/>
      </w:pPr>
      <w:r>
        <w:t xml:space="preserve">Education</w:t>
      </w:r>
    </w:p>
    <w:bookmarkStart w:id="26" w:name="X975544fae1bb87ce9d4ccf66d7d98fd56caf0b2"/>
    <w:p>
      <w:pPr>
        <w:pStyle w:val="Heading3"/>
      </w:pPr>
      <w:r>
        <w:t xml:space="preserve">Bachelor of Arts in Graphic Design | Makerere University, Kampala (2013–2017)</w:t>
      </w:r>
    </w:p>
    <w:p>
      <w:pPr>
        <w:pStyle w:val="FirstParagraph"/>
      </w:pPr>
      <w:r>
        <w:rPr>
          <w:iCs/>
          <w:i/>
        </w:rPr>
        <w:t xml:space="preserve">Kampala, Uganda</w:t>
      </w:r>
    </w:p>
    <w:p>
      <w:pPr>
        <w:numPr>
          <w:ilvl w:val="0"/>
          <w:numId w:val="1004"/>
        </w:numPr>
        <w:pStyle w:val="Compact"/>
      </w:pPr>
      <w:r>
        <w:t xml:space="preserve">Graduated with honors, specializing in digital design and visual communication.</w:t>
      </w:r>
    </w:p>
    <w:p>
      <w:pPr>
        <w:numPr>
          <w:ilvl w:val="0"/>
          <w:numId w:val="1004"/>
        </w:numPr>
        <w:pStyle w:val="Compact"/>
      </w:pPr>
      <w:r>
        <w:t xml:space="preserve">Participated in workshops on African art history and its influence on modern design practices.</w:t>
      </w:r>
    </w:p>
    <w:bookmarkEnd w:id="26"/>
    <w:bookmarkEnd w:id="27"/>
    <w:bookmarkStart w:id="28"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Figma, Canva</w:t>
      </w:r>
    </w:p>
    <w:p>
      <w:pPr>
        <w:numPr>
          <w:ilvl w:val="0"/>
          <w:numId w:val="1005"/>
        </w:numPr>
        <w:pStyle w:val="Compact"/>
      </w:pPr>
      <w:r>
        <w:rPr>
          <w:bCs/>
          <w:b/>
        </w:rPr>
        <w:t xml:space="preserve">Cultural Awareness:</w:t>
      </w:r>
      <w:r>
        <w:t xml:space="preserve"> </w:t>
      </w:r>
      <w:r>
        <w:t xml:space="preserve">Deep understanding of Ugandan art styles and cultural symbolism</w:t>
      </w:r>
    </w:p>
    <w:p>
      <w:pPr>
        <w:numPr>
          <w:ilvl w:val="0"/>
          <w:numId w:val="1005"/>
        </w:numPr>
        <w:pStyle w:val="Compact"/>
      </w:pPr>
      <w:r>
        <w:rPr>
          <w:bCs/>
          <w:b/>
        </w:rPr>
        <w:t xml:space="preserve">Communication:</w:t>
      </w:r>
      <w:r>
        <w:t xml:space="preserve"> </w:t>
      </w:r>
      <w:r>
        <w:t xml:space="preserve">Strong verbal and written skills in English and Luganda (fluent)</w:t>
      </w:r>
    </w:p>
    <w:p>
      <w:pPr>
        <w:numPr>
          <w:ilvl w:val="0"/>
          <w:numId w:val="1005"/>
        </w:numPr>
        <w:pStyle w:val="Compact"/>
      </w:pPr>
      <w:r>
        <w:rPr>
          <w:bCs/>
          <w:b/>
        </w:rPr>
        <w:t xml:space="preserve">Project Management:</w:t>
      </w:r>
      <w:r>
        <w:t xml:space="preserve"> </w:t>
      </w:r>
      <w:r>
        <w:t xml:space="preserve">Ability to meet deadlines and manage multiple projects simultaneously</w:t>
      </w:r>
    </w:p>
    <w:bookmarkEnd w:id="28"/>
    <w:bookmarkStart w:id="30" w:name="projects-portfolio"/>
    <w:p>
      <w:pPr>
        <w:pStyle w:val="Heading2"/>
      </w:pPr>
      <w:r>
        <w:t xml:space="preserve">Projects &amp; Portfolio</w:t>
      </w:r>
    </w:p>
    <w:p>
      <w:pPr>
        <w:pStyle w:val="FirstParagraph"/>
      </w:pPr>
      <w:r>
        <w:t xml:space="preserve">My portfolio showcases a range of design work tailored to the unique needs of Uganda Kampala. Highlights include:</w:t>
      </w:r>
    </w:p>
    <w:p>
      <w:pPr>
        <w:numPr>
          <w:ilvl w:val="0"/>
          <w:numId w:val="1006"/>
        </w:numPr>
        <w:pStyle w:val="Compact"/>
      </w:pPr>
      <w:r>
        <w:rPr>
          <w:bCs/>
          <w:b/>
        </w:rPr>
        <w:t xml:space="preserve">Kampala Cultural Festival Branding:</w:t>
      </w:r>
      <w:r>
        <w:t xml:space="preserve"> </w:t>
      </w:r>
      <w:r>
        <w:t xml:space="preserve">Designed promotional materials that highlighted traditional Ugandan attire and music, increasing event attendance by 30%.</w:t>
      </w:r>
    </w:p>
    <w:p>
      <w:pPr>
        <w:numPr>
          <w:ilvl w:val="0"/>
          <w:numId w:val="1006"/>
        </w:numPr>
        <w:pStyle w:val="Compact"/>
      </w:pPr>
      <w:r>
        <w:rPr>
          <w:bCs/>
          <w:b/>
        </w:rPr>
        <w:t xml:space="preserve">Health Awareness Campaign:</w:t>
      </w:r>
      <w:r>
        <w:t xml:space="preserve"> </w:t>
      </w:r>
      <w:r>
        <w:t xml:space="preserve">Created a series of infographics for a local NGO focused on malaria prevention, distributed across Kampala’s urban and rural communities.</w:t>
      </w:r>
    </w:p>
    <w:p>
      <w:pPr>
        <w:numPr>
          <w:ilvl w:val="0"/>
          <w:numId w:val="1006"/>
        </w:numPr>
        <w:pStyle w:val="Compact"/>
      </w:pPr>
      <w:r>
        <w:rPr>
          <w:bCs/>
          <w:b/>
        </w:rPr>
        <w:t xml:space="preserve">Startup Logo Design:</w:t>
      </w:r>
      <w:r>
        <w:t xml:space="preserve"> </w:t>
      </w:r>
      <w:r>
        <w:t xml:space="preserve">Developed a modern, culturally inspired logo for a tech startup in Kampala, which helped the company secure funding from international investors.</w:t>
      </w:r>
    </w:p>
    <w:p>
      <w:pPr>
        <w:pStyle w:val="FirstParagraph"/>
      </w:pPr>
      <w:r>
        <w:rPr>
          <w:bCs/>
          <w:b/>
        </w:rPr>
        <w:t xml:space="preserve">Portfolio Link:</w:t>
      </w:r>
      <w:r>
        <w:t xml:space="preserve"> </w:t>
      </w:r>
      <w:hyperlink r:id="rId29">
        <w:r>
          <w:rPr>
            <w:rStyle w:val="Hyperlink"/>
          </w:rPr>
          <w:t xml:space="preserve">www.johnmwesigye.design</w:t>
        </w:r>
      </w:hyperlink>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Luganda (fluent), Swahili (basic)</w:t>
      </w:r>
    </w:p>
    <w:p>
      <w:pPr>
        <w:pStyle w:val="BodyText"/>
      </w:pPr>
      <w:r>
        <w:rPr>
          <w:bCs/>
          <w:b/>
        </w:rPr>
        <w:t xml:space="preserve">Certifications:</w:t>
      </w:r>
      <w:r>
        <w:t xml:space="preserve"> </w:t>
      </w:r>
      <w:r>
        <w:t xml:space="preserve">Adobe Certified Expert, Figma Certified Designer</w:t>
      </w:r>
    </w:p>
    <w:p>
      <w:pPr>
        <w:pStyle w:val="BodyText"/>
      </w:pPr>
      <w:r>
        <w:rPr>
          <w:bCs/>
          <w:b/>
        </w:rPr>
        <w:t xml:space="preserve">Volunteer Work:</w:t>
      </w:r>
      <w:r>
        <w:t xml:space="preserve"> </w:t>
      </w:r>
      <w:r>
        <w:t xml:space="preserve">Member of the Kampala Design Collective, a community-driven initiative promoting local artists and designers.</w:t>
      </w:r>
    </w:p>
    <w:bookmarkEnd w:id="31"/>
    <w:p>
      <w:pPr>
        <w:pStyle w:val="BodyText"/>
      </w:pPr>
      <w:r>
        <w:t xml:space="preserve">Resume for Graphic Designer in Uganda Kampala | Created with passion and precision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mwesigye.design"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mwesigy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Uganda Kampala</dc:title>
  <dc:creator/>
  <dc:language>en</dc:language>
  <cp:keywords/>
  <dcterms:created xsi:type="dcterms:W3CDTF">2026-07-21T09:06:40Z</dcterms:created>
  <dcterms:modified xsi:type="dcterms:W3CDTF">2026-07-21T09:06:40Z</dcterms:modified>
</cp:coreProperties>
</file>

<file path=docProps/custom.xml><?xml version="1.0" encoding="utf-8"?>
<Properties xmlns="http://schemas.openxmlformats.org/officeDocument/2006/custom-properties" xmlns:vt="http://schemas.openxmlformats.org/officeDocument/2006/docPropsVTypes"/>
</file>