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Houston</w:t>
      </w:r>
    </w:p>
    <w:bookmarkStart w:id="38"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Jane Doe</w:t>
      </w:r>
    </w:p>
    <w:p>
      <w:pPr>
        <w:pStyle w:val="BodyText"/>
      </w:pPr>
      <w:r>
        <w:rPr>
          <w:bCs/>
          <w:b/>
        </w:rPr>
        <w:t xml:space="preserve">Email:</w:t>
      </w:r>
      <w:r>
        <w:t xml:space="preserve"> </w:t>
      </w:r>
      <w:r>
        <w:t xml:space="preserve">janedoe@example.com</w:t>
      </w:r>
    </w:p>
    <w:p>
      <w:pPr>
        <w:pStyle w:val="BodyText"/>
      </w:pPr>
      <w:r>
        <w:rPr>
          <w:bCs/>
          <w:b/>
        </w:rPr>
        <w:t xml:space="preserve">Phone:</w:t>
      </w:r>
      <w:r>
        <w:t xml:space="preserve"> </w:t>
      </w:r>
      <w:r>
        <w:t xml:space="preserve">(713) 123-4567</w:t>
      </w:r>
    </w:p>
    <w:p>
      <w:pPr>
        <w:pStyle w:val="BodyText"/>
      </w:pPr>
      <w:r>
        <w:rPr>
          <w:bCs/>
          <w:b/>
        </w:rPr>
        <w:t xml:space="preserve">Address:</w:t>
      </w:r>
      <w:r>
        <w:t xml:space="preserve"> </w:t>
      </w:r>
      <w:r>
        <w:t xml:space="preserve">1234 Main Street, Houston, TX 77001, United States Houston</w:t>
      </w:r>
    </w:p>
    <w:bookmarkEnd w:id="20"/>
    <w:bookmarkStart w:id="21" w:name="professional-summary"/>
    <w:p>
      <w:pPr>
        <w:pStyle w:val="Heading2"/>
      </w:pPr>
      <w:r>
        <w:t xml:space="preserve">Professional Summary</w:t>
      </w:r>
    </w:p>
    <w:p>
      <w:pPr>
        <w:pStyle w:val="FirstParagraph"/>
      </w:pPr>
      <w:r>
        <w:t xml:space="preserve">A creative and detail-oriented Graphic Designer with over 5 years of experience in the United States Houston market. Proficient in designing visually compelling graphics for print, web, and digital platforms. Passionate about leveraging design to solve business challenges and enhance brand identities. Adept at collaborating with cross-functional teams to deliver innovative solutions that align with client goals and industry standards.</w:t>
      </w:r>
    </w:p>
    <w:bookmarkEnd w:id="21"/>
    <w:bookmarkStart w:id="24" w:name="work-experience"/>
    <w:p>
      <w:pPr>
        <w:pStyle w:val="Heading2"/>
      </w:pPr>
      <w:r>
        <w:t xml:space="preserve">Work Experience</w:t>
      </w:r>
    </w:p>
    <w:bookmarkStart w:id="22" w:name="graphic-designer"/>
    <w:p>
      <w:pPr>
        <w:pStyle w:val="Heading3"/>
      </w:pPr>
      <w:r>
        <w:t xml:space="preserve">Graphic Designer</w:t>
      </w:r>
    </w:p>
    <w:p>
      <w:pPr>
        <w:pStyle w:val="FirstParagraph"/>
      </w:pPr>
      <w:r>
        <w:rPr>
          <w:bCs/>
          <w:b/>
        </w:rPr>
        <w:t xml:space="preserve">Studio Nova, Houston, TX</w:t>
      </w:r>
    </w:p>
    <w:p>
      <w:pPr>
        <w:pStyle w:val="BodyText"/>
      </w:pPr>
      <w:r>
        <w:rPr>
          <w:iCs/>
          <w:i/>
        </w:rPr>
        <w:t xml:space="preserve">January 2019 – Present</w:t>
      </w:r>
    </w:p>
    <w:p>
      <w:pPr>
        <w:numPr>
          <w:ilvl w:val="0"/>
          <w:numId w:val="1001"/>
        </w:numPr>
        <w:pStyle w:val="Compact"/>
      </w:pPr>
      <w:r>
        <w:t xml:space="preserve">Created and executed graphic design projects for clients across industries, including healthcare, retail, and technology in the United States Houston area.</w:t>
      </w:r>
    </w:p>
    <w:p>
      <w:pPr>
        <w:numPr>
          <w:ilvl w:val="0"/>
          <w:numId w:val="1001"/>
        </w:numPr>
        <w:pStyle w:val="Compact"/>
      </w:pPr>
      <w:r>
        <w:t xml:space="preserve">Developed branding materials such as logos, business cards, and marketing collateral that increased client engagement by 30%.</w:t>
      </w:r>
    </w:p>
    <w:p>
      <w:pPr>
        <w:numPr>
          <w:ilvl w:val="0"/>
          <w:numId w:val="1001"/>
        </w:numPr>
        <w:pStyle w:val="Compact"/>
      </w:pPr>
      <w:r>
        <w:t xml:space="preserve">Collaborated with art directors to ensure design concepts met project timelines and budget constraints.</w:t>
      </w:r>
    </w:p>
    <w:p>
      <w:pPr>
        <w:numPr>
          <w:ilvl w:val="0"/>
          <w:numId w:val="1001"/>
        </w:numPr>
        <w:pStyle w:val="Compact"/>
      </w:pPr>
      <w:r>
        <w:t xml:space="preserve">Utilized Adobe Creative Suite (Photoshop, Illustrator, InDesign) to produce high-quality visual assets for both digital and print mediums.</w:t>
      </w:r>
    </w:p>
    <w:bookmarkEnd w:id="22"/>
    <w:bookmarkStart w:id="23" w:name="freelance-graphic-designer"/>
    <w:p>
      <w:pPr>
        <w:pStyle w:val="Heading3"/>
      </w:pPr>
      <w:r>
        <w:t xml:space="preserve">Freelance Graphic Designer</w:t>
      </w:r>
    </w:p>
    <w:p>
      <w:pPr>
        <w:pStyle w:val="FirstParagraph"/>
      </w:pPr>
      <w:r>
        <w:rPr>
          <w:bCs/>
          <w:b/>
        </w:rPr>
        <w:t xml:space="preserve">Self-Employed, Houston, TX</w:t>
      </w:r>
    </w:p>
    <w:p>
      <w:pPr>
        <w:pStyle w:val="BodyText"/>
      </w:pPr>
      <w:r>
        <w:rPr>
          <w:iCs/>
          <w:i/>
        </w:rPr>
        <w:t xml:space="preserve">August 2017 – December 2018</w:t>
      </w:r>
    </w:p>
    <w:p>
      <w:pPr>
        <w:numPr>
          <w:ilvl w:val="0"/>
          <w:numId w:val="1002"/>
        </w:numPr>
        <w:pStyle w:val="Compact"/>
      </w:pPr>
      <w:r>
        <w:t xml:space="preserve">Provided custom design solutions for small businesses and startups in the United States Houston community.</w:t>
      </w:r>
    </w:p>
    <w:p>
      <w:pPr>
        <w:numPr>
          <w:ilvl w:val="0"/>
          <w:numId w:val="1002"/>
        </w:numPr>
        <w:pStyle w:val="Compact"/>
      </w:pPr>
      <w:r>
        <w:t xml:space="preserve">Managed end-to-end design projects, from concept development to final delivery, ensuring client satisfaction.</w:t>
      </w:r>
    </w:p>
    <w:p>
      <w:pPr>
        <w:numPr>
          <w:ilvl w:val="0"/>
          <w:numId w:val="1002"/>
        </w:numPr>
        <w:pStyle w:val="Compact"/>
      </w:pPr>
      <w:r>
        <w:t xml:space="preserve">Optimized designs for web and mobile responsiveness, improving user experience across platforms.</w:t>
      </w:r>
    </w:p>
    <w:p>
      <w:pPr>
        <w:numPr>
          <w:ilvl w:val="0"/>
          <w:numId w:val="1002"/>
        </w:numPr>
        <w:pStyle w:val="Compact"/>
      </w:pPr>
      <w:r>
        <w:t xml:space="preserve">Generated 20+ successful design campaigns that contributed to a 25% increase in client revenue.</w:t>
      </w:r>
    </w:p>
    <w:bookmarkEnd w:id="23"/>
    <w:bookmarkEnd w:id="24"/>
    <w:bookmarkStart w:id="26" w:name="education"/>
    <w:p>
      <w:pPr>
        <w:pStyle w:val="Heading2"/>
      </w:pPr>
      <w:r>
        <w:t xml:space="preserve">Education</w:t>
      </w:r>
    </w:p>
    <w:bookmarkStart w:id="25" w:name="bachelor-of-fine-arts-in-graphic-design"/>
    <w:p>
      <w:pPr>
        <w:pStyle w:val="Heading3"/>
      </w:pPr>
      <w:r>
        <w:t xml:space="preserve">Bachelor of Fine Arts in Graphic Design</w:t>
      </w:r>
    </w:p>
    <w:p>
      <w:pPr>
        <w:pStyle w:val="FirstParagraph"/>
      </w:pPr>
      <w:r>
        <w:rPr>
          <w:bCs/>
          <w:b/>
        </w:rPr>
        <w:t xml:space="preserve">Rice University, Houston, TX</w:t>
      </w:r>
    </w:p>
    <w:p>
      <w:pPr>
        <w:pStyle w:val="BodyText"/>
      </w:pPr>
      <w:r>
        <w:rPr>
          <w:iCs/>
          <w:i/>
        </w:rPr>
        <w:t xml:space="preserve">Graduated: May 2017</w:t>
      </w:r>
    </w:p>
    <w:bookmarkEnd w:id="25"/>
    <w:bookmarkEnd w:id="26"/>
    <w:bookmarkStart w:id="27" w:name="skills"/>
    <w:p>
      <w:pPr>
        <w:pStyle w:val="Heading2"/>
      </w:pPr>
      <w:r>
        <w:t xml:space="preserve">Skills</w:t>
      </w:r>
    </w:p>
    <w:p>
      <w:pPr>
        <w:numPr>
          <w:ilvl w:val="0"/>
          <w:numId w:val="1003"/>
        </w:numPr>
        <w:pStyle w:val="Compact"/>
      </w:pPr>
      <w:r>
        <w:rPr>
          <w:bCs/>
          <w:b/>
        </w:rPr>
        <w:t xml:space="preserve">Design Software:</w:t>
      </w:r>
      <w:r>
        <w:t xml:space="preserve"> </w:t>
      </w:r>
      <w:r>
        <w:t xml:space="preserve">Adobe Photoshop, Illustrator, InDesign, Figma, Sketch.</w:t>
      </w:r>
    </w:p>
    <w:p>
      <w:pPr>
        <w:numPr>
          <w:ilvl w:val="0"/>
          <w:numId w:val="1003"/>
        </w:numPr>
        <w:pStyle w:val="Compact"/>
      </w:pPr>
      <w:r>
        <w:rPr>
          <w:bCs/>
          <w:b/>
        </w:rPr>
        <w:t xml:space="preserve">Web &amp; Digital:</w:t>
      </w:r>
      <w:r>
        <w:t xml:space="preserve"> </w:t>
      </w:r>
      <w:r>
        <w:t xml:space="preserve">HTML/CSS basics, responsive design principles.</w:t>
      </w:r>
    </w:p>
    <w:p>
      <w:pPr>
        <w:numPr>
          <w:ilvl w:val="0"/>
          <w:numId w:val="1003"/>
        </w:numPr>
        <w:pStyle w:val="Compact"/>
      </w:pPr>
      <w:r>
        <w:rPr>
          <w:bCs/>
          <w:b/>
        </w:rPr>
        <w:t xml:space="preserve">Branding &amp; Identity:</w:t>
      </w:r>
      <w:r>
        <w:t xml:space="preserve"> </w:t>
      </w:r>
      <w:r>
        <w:t xml:space="preserve">Logo creation, color theory, typography.</w:t>
      </w:r>
    </w:p>
    <w:p>
      <w:pPr>
        <w:numPr>
          <w:ilvl w:val="0"/>
          <w:numId w:val="1003"/>
        </w:numPr>
        <w:pStyle w:val="Compact"/>
      </w:pPr>
      <w:r>
        <w:rPr>
          <w:bCs/>
          <w:b/>
        </w:rPr>
        <w:t xml:space="preserve">Creative Problem-Solving:</w:t>
      </w:r>
      <w:r>
        <w:t xml:space="preserve"> </w:t>
      </w:r>
      <w:r>
        <w:t xml:space="preserve">Concept development and visual storytelling.</w:t>
      </w:r>
    </w:p>
    <w:p>
      <w:pPr>
        <w:numPr>
          <w:ilvl w:val="0"/>
          <w:numId w:val="1003"/>
        </w:numPr>
        <w:pStyle w:val="Compact"/>
      </w:pPr>
      <w:r>
        <w:rPr>
          <w:bCs/>
          <w:b/>
        </w:rPr>
        <w:t xml:space="preserve">Communication:</w:t>
      </w:r>
      <w:r>
        <w:t xml:space="preserve"> </w:t>
      </w:r>
      <w:r>
        <w:t xml:space="preserve">Client collaboration, project management, cross-departmental teamwork.</w:t>
      </w:r>
    </w:p>
    <w:bookmarkEnd w:id="27"/>
    <w:bookmarkStart w:id="31" w:name="projects"/>
    <w:p>
      <w:pPr>
        <w:pStyle w:val="Heading2"/>
      </w:pPr>
      <w:r>
        <w:t xml:space="preserve">Projects</w:t>
      </w:r>
    </w:p>
    <w:bookmarkStart w:id="28" w:name="campaign-for-local-houston-business"/>
    <w:p>
      <w:pPr>
        <w:pStyle w:val="Heading3"/>
      </w:pPr>
      <w:r>
        <w:t xml:space="preserve">Campaign for Local Houston Business</w:t>
      </w:r>
    </w:p>
    <w:p>
      <w:pPr>
        <w:pStyle w:val="FirstParagraph"/>
      </w:pPr>
      <w:r>
        <w:rPr>
          <w:iCs/>
          <w:i/>
        </w:rPr>
        <w:t xml:space="preserve">Client:</w:t>
      </w:r>
      <w:r>
        <w:t xml:space="preserve"> </w:t>
      </w:r>
      <w:r>
        <w:t xml:space="preserve">Houston Bistro (a local restaurant chain)</w:t>
      </w:r>
    </w:p>
    <w:p>
      <w:pPr>
        <w:numPr>
          <w:ilvl w:val="0"/>
          <w:numId w:val="1004"/>
        </w:numPr>
        <w:pStyle w:val="Compact"/>
      </w:pPr>
      <w:r>
        <w:t xml:space="preserve">Designed a cohesive brand identity, including menus, social media assets, and print ads.</w:t>
      </w:r>
    </w:p>
    <w:p>
      <w:pPr>
        <w:numPr>
          <w:ilvl w:val="0"/>
          <w:numId w:val="1004"/>
        </w:numPr>
        <w:pStyle w:val="Compact"/>
      </w:pPr>
      <w:r>
        <w:t xml:space="preserve">Increased customer foot traffic by 15% within three months of campaign launch.</w:t>
      </w:r>
    </w:p>
    <w:bookmarkEnd w:id="28"/>
    <w:bookmarkStart w:id="29" w:name="digital-portfolio-website"/>
    <w:p>
      <w:pPr>
        <w:pStyle w:val="Heading3"/>
      </w:pPr>
      <w:r>
        <w:t xml:space="preserve">Digital Portfolio Website</w:t>
      </w:r>
    </w:p>
    <w:p>
      <w:pPr>
        <w:pStyle w:val="FirstParagraph"/>
      </w:pPr>
      <w:r>
        <w:rPr>
          <w:iCs/>
          <w:i/>
        </w:rPr>
        <w:t xml:space="preserve">Self-Initiated Project</w:t>
      </w:r>
    </w:p>
    <w:p>
      <w:pPr>
        <w:numPr>
          <w:ilvl w:val="0"/>
          <w:numId w:val="1005"/>
        </w:numPr>
        <w:pStyle w:val="Compact"/>
      </w:pPr>
      <w:r>
        <w:t xml:space="preserve">Developed a responsive portfolio website to showcase work and attract clients in the United States Houston area.</w:t>
      </w:r>
    </w:p>
    <w:p>
      <w:pPr>
        <w:numPr>
          <w:ilvl w:val="0"/>
          <w:numId w:val="1005"/>
        </w:numPr>
        <w:pStyle w:val="Compact"/>
      </w:pPr>
      <w:r>
        <w:t xml:space="preserve">Integrated interactive elements to highlight design process and client testimonials.</w:t>
      </w:r>
    </w:p>
    <w:bookmarkEnd w:id="29"/>
    <w:bookmarkStart w:id="30" w:name="social-media-content-for-nonprofit"/>
    <w:p>
      <w:pPr>
        <w:pStyle w:val="Heading3"/>
      </w:pPr>
      <w:r>
        <w:t xml:space="preserve">Social Media Content for Nonprofit</w:t>
      </w:r>
    </w:p>
    <w:p>
      <w:pPr>
        <w:pStyle w:val="FirstParagraph"/>
      </w:pPr>
      <w:r>
        <w:rPr>
          <w:iCs/>
          <w:i/>
        </w:rPr>
        <w:t xml:space="preserve">Client:</w:t>
      </w:r>
      <w:r>
        <w:t xml:space="preserve"> </w:t>
      </w:r>
      <w:r>
        <w:t xml:space="preserve">Houston Community Foundation</w:t>
      </w:r>
    </w:p>
    <w:p>
      <w:pPr>
        <w:numPr>
          <w:ilvl w:val="0"/>
          <w:numId w:val="1006"/>
        </w:numPr>
        <w:pStyle w:val="Compact"/>
      </w:pPr>
      <w:r>
        <w:t xml:space="preserve">Crafted engaging visual content for Instagram, Facebook, and LinkedIn campaigns.</w:t>
      </w:r>
    </w:p>
    <w:p>
      <w:pPr>
        <w:numPr>
          <w:ilvl w:val="0"/>
          <w:numId w:val="1006"/>
        </w:numPr>
        <w:pStyle w:val="Compact"/>
      </w:pPr>
      <w:r>
        <w:t xml:space="preserve">Boosted social media engagement by 40% through strategic design and storytelling.</w:t>
      </w:r>
    </w:p>
    <w:bookmarkEnd w:id="30"/>
    <w:bookmarkEnd w:id="31"/>
    <w:bookmarkStart w:id="32" w:name="certifications"/>
    <w:p>
      <w:pPr>
        <w:pStyle w:val="Heading2"/>
      </w:pPr>
      <w:r>
        <w:t xml:space="preserve">Certifications</w:t>
      </w:r>
    </w:p>
    <w:p>
      <w:pPr>
        <w:pStyle w:val="FirstParagraph"/>
      </w:pPr>
      <w:r>
        <w:rPr>
          <w:bCs/>
          <w:b/>
        </w:rPr>
        <w:t xml:space="preserve">Google Digital Garage - Graphic Design Specialization</w:t>
      </w:r>
    </w:p>
    <w:p>
      <w:pPr>
        <w:pStyle w:val="BodyText"/>
      </w:pPr>
      <w:r>
        <w:rPr>
          <w:iCs/>
          <w:i/>
        </w:rPr>
        <w:t xml:space="preserve">Completion Date: June 2021</w:t>
      </w:r>
    </w:p>
    <w:p>
      <w:pPr>
        <w:pStyle w:val="BodyText"/>
      </w:pPr>
      <w:r>
        <w:rPr>
          <w:bCs/>
          <w:b/>
        </w:rPr>
        <w:t xml:space="preserve">Adobe Certified Expert (ACE) - Photoshop and Illustrator</w:t>
      </w:r>
    </w:p>
    <w:p>
      <w:pPr>
        <w:pStyle w:val="BodyText"/>
      </w:pPr>
      <w:r>
        <w:rPr>
          <w:iCs/>
          <w:i/>
        </w:rPr>
        <w:t xml:space="preserve">Issued by Adobe, 2020</w:t>
      </w:r>
    </w:p>
    <w:bookmarkEnd w:id="32"/>
    <w:bookmarkStart w:id="33" w:name="awards-and-recognitions"/>
    <w:p>
      <w:pPr>
        <w:pStyle w:val="Heading2"/>
      </w:pPr>
      <w:r>
        <w:t xml:space="preserve">Awards and Recognitions</w:t>
      </w:r>
    </w:p>
    <w:p>
      <w:pPr>
        <w:numPr>
          <w:ilvl w:val="0"/>
          <w:numId w:val="1007"/>
        </w:numPr>
        <w:pStyle w:val="Compact"/>
      </w:pPr>
      <w:r>
        <w:t xml:space="preserve">Winner of the Houston Design Awards 2023 for Best Branding Campaign.</w:t>
      </w:r>
    </w:p>
    <w:p>
      <w:pPr>
        <w:numPr>
          <w:ilvl w:val="0"/>
          <w:numId w:val="1007"/>
        </w:numPr>
        <w:pStyle w:val="Compact"/>
      </w:pPr>
      <w:r>
        <w:t xml:space="preserve">Nominated for the United States Houston Creative Excellence Award 2021.</w:t>
      </w:r>
    </w:p>
    <w:p>
      <w:pPr>
        <w:numPr>
          <w:ilvl w:val="0"/>
          <w:numId w:val="1007"/>
        </w:numPr>
        <w:pStyle w:val="Compact"/>
      </w:pPr>
      <w:r>
        <w:t xml:space="preserve">Featured in "Houston Spotlight" magazine as a top emerging designer in 2019.</w:t>
      </w:r>
    </w:p>
    <w:bookmarkEnd w:id="33"/>
    <w:bookmarkStart w:id="34" w:name="languages"/>
    <w:p>
      <w:pPr>
        <w:pStyle w:val="Heading2"/>
      </w:pPr>
      <w:r>
        <w:t xml:space="preserve">Languages</w:t>
      </w:r>
    </w:p>
    <w:p>
      <w:pPr>
        <w:numPr>
          <w:ilvl w:val="0"/>
          <w:numId w:val="1008"/>
        </w:numPr>
        <w:pStyle w:val="Compact"/>
      </w:pPr>
      <w:r>
        <w:t xml:space="preserve">English (Native)</w:t>
      </w:r>
    </w:p>
    <w:p>
      <w:pPr>
        <w:numPr>
          <w:ilvl w:val="0"/>
          <w:numId w:val="1008"/>
        </w:numPr>
        <w:pStyle w:val="Compact"/>
      </w:pPr>
      <w:r>
        <w:t xml:space="preserve">Spanish (Conversational)</w:t>
      </w:r>
    </w:p>
    <w:bookmarkEnd w:id="34"/>
    <w:bookmarkStart w:id="36" w:name="portfolio"/>
    <w:p>
      <w:pPr>
        <w:pStyle w:val="Heading2"/>
      </w:pPr>
      <w:r>
        <w:t xml:space="preserve">Portfolio</w:t>
      </w:r>
    </w:p>
    <w:p>
      <w:pPr>
        <w:pStyle w:val="FirstParagraph"/>
      </w:pPr>
      <w:r>
        <w:rPr>
          <w:bCs/>
          <w:b/>
        </w:rPr>
        <w:t xml:space="preserve">Online Portfolio:</w:t>
      </w:r>
      <w:r>
        <w:t xml:space="preserve"> </w:t>
      </w:r>
      <w:hyperlink r:id="rId35">
        <w:r>
          <w:rPr>
            <w:rStyle w:val="Hyperlink"/>
          </w:rPr>
          <w:t xml:space="preserve">www.janedoe.design</w:t>
        </w:r>
      </w:hyperlink>
    </w:p>
    <w:p>
      <w:pPr>
        <w:pStyle w:val="BodyText"/>
      </w:pPr>
      <w:r>
        <w:t xml:space="preserve">A comprehensive collection of design work, including branding, web graphics, and print materials tailored to the United States Houston market.</w:t>
      </w:r>
    </w:p>
    <w:bookmarkEnd w:id="36"/>
    <w:bookmarkStart w:id="37" w:name="conclusion"/>
    <w:p>
      <w:pPr>
        <w:pStyle w:val="Heading2"/>
      </w:pPr>
      <w:r>
        <w:t xml:space="preserve">Conclusion</w:t>
      </w:r>
    </w:p>
    <w:p>
      <w:pPr>
        <w:pStyle w:val="FirstParagraph"/>
      </w:pPr>
      <w:r>
        <w:t xml:space="preserve">As a Graphic Designer in the United States Houston area, I am committed to delivering innovative and impactful design solutions that resonate with local audiences. My expertise in both traditional and digital media, combined with a deep understanding of the Houston market, positions me as an asset to any organization seeking to elevate its visual identity. I am eager to contribute my skills and creativity to drive growth and achieve business objectives through strategic design.</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5" Target="https://www.janedoe.design" TargetMode="External" /></Relationships>
</file>

<file path=word/_rels/footnotes.xml.rels><?xml version="1.0" encoding="UTF-8"?><Relationships xmlns="http://schemas.openxmlformats.org/package/2006/relationships"><Relationship Type="http://schemas.openxmlformats.org/officeDocument/2006/relationships/hyperlink" Id="rId35" Target="https://www.janedoe.desig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Graphic Designer in United States Houston</dc:title>
  <dc:creator/>
  <cp:keywords/>
  <dcterms:created xsi:type="dcterms:W3CDTF">2026-09-28T01:20:37Z</dcterms:created>
  <dcterms:modified xsi:type="dcterms:W3CDTF">2026-09-28T01:20:37Z</dcterms:modified>
</cp:coreProperties>
</file>

<file path=docProps/custom.xml><?xml version="1.0" encoding="utf-8"?>
<Properties xmlns="http://schemas.openxmlformats.org/officeDocument/2006/custom-properties" xmlns:vt="http://schemas.openxmlformats.org/officeDocument/2006/docPropsVTypes"/>
</file>