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resume"/>
    <w:p>
      <w:pPr>
        <w:pStyle w:val="Heading1"/>
      </w:pPr>
      <w:r>
        <w:t xml:space="preserve">Resume</w:t>
      </w:r>
    </w:p>
    <w:bookmarkStart w:id="20" w:name="graphic-designer"/>
    <w:p>
      <w:pPr>
        <w:pStyle w:val="Heading2"/>
      </w:pPr>
      <w:r>
        <w:t xml:space="preserve">Graphic Designer</w:t>
      </w:r>
    </w:p>
    <w:p>
      <w:pPr>
        <w:pStyle w:val="FirstParagraph"/>
      </w:pPr>
      <w:r>
        <w:rPr>
          <w:bCs/>
          <w:b/>
        </w:rPr>
        <w:t xml:space="preserve">Location:</w:t>
      </w:r>
      <w:r>
        <w:t xml:space="preserve"> </w:t>
      </w:r>
      <w:r>
        <w:t xml:space="preserve">United States New York City</w:t>
      </w:r>
    </w:p>
    <w:p>
      <w:pPr>
        <w:pStyle w:val="BodyText"/>
      </w:pPr>
      <w:r>
        <w:rPr>
          <w:bCs/>
          <w:b/>
        </w:rPr>
        <w:t xml:space="preserve">Email:</w:t>
      </w:r>
      <w:r>
        <w:t xml:space="preserve"> </w:t>
      </w:r>
      <w:r>
        <w:t xml:space="preserve">johndoe.designer@example.com |</w:t>
      </w:r>
      <w:r>
        <w:t xml:space="preserve"> </w:t>
      </w:r>
      <w:r>
        <w:rPr>
          <w:bCs/>
          <w:b/>
        </w:rPr>
        <w:t xml:space="preserve">Phone:</w:t>
      </w:r>
      <w:r>
        <w:t xml:space="preserve"> </w:t>
      </w:r>
      <w:r>
        <w:t xml:space="preserve">(555) 123-4567 |</w:t>
      </w:r>
      <w:r>
        <w:t xml:space="preserve"> </w:t>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passionate and innovative Graphic Designer with over 6 years of experience creating visually compelling designs that align with brand identities and user needs. Specializing in digital media, print collateral, and branding solutions for clients across industries. Proven expertise in Adobe Creative Suite, UI/UX design principles, and collaborative project management. Based in the vibrant United States New York City area, where creativity thrives and trends are shaped daily.</w:t>
      </w:r>
    </w:p>
    <w:p>
      <w:pPr>
        <w:pStyle w:val="BodyText"/>
      </w:pPr>
      <w:r>
        <w:t xml:space="preserve">Committed to delivering high-quality work that resonates with audiences in the competitive landscape of New York City. Adept at translating complex concepts into clear, engaging visual narratives while maintaining a focus on functionality and aesthetics. Strong portfolio reflecting a deep understanding of design trends in the United States market, with a specialization in urban-inspired visuals and modern typography.</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Agency Name:</w:t>
      </w:r>
      <w:r>
        <w:t xml:space="preserve"> </w:t>
      </w:r>
      <w:r>
        <w:t xml:space="preserve">UrbanCanvas Design Studio |</w:t>
      </w:r>
      <w:r>
        <w:t xml:space="preserve"> </w:t>
      </w:r>
      <w:r>
        <w:rPr>
          <w:bCs/>
          <w:b/>
        </w:rPr>
        <w:t xml:space="preserve">Location:</w:t>
      </w:r>
      <w:r>
        <w:t xml:space="preserve"> </w:t>
      </w:r>
      <w:r>
        <w:t xml:space="preserve">New York City, NY |</w:t>
      </w:r>
      <w:r>
        <w:t xml:space="preserve"> </w:t>
      </w:r>
      <w:r>
        <w:rPr>
          <w:bCs/>
          <w:b/>
        </w:rPr>
        <w:t xml:space="preserve">Date:</w:t>
      </w:r>
      <w:r>
        <w:t xml:space="preserve"> </w:t>
      </w:r>
      <w:r>
        <w:t xml:space="preserve">Jan 2018 – Present</w:t>
      </w:r>
    </w:p>
    <w:p>
      <w:pPr>
        <w:numPr>
          <w:ilvl w:val="0"/>
          <w:numId w:val="1001"/>
        </w:numPr>
        <w:pStyle w:val="Compact"/>
      </w:pPr>
      <w:r>
        <w:t xml:space="preserve">Crafted brand identities for startups and established companies in the United States, including logo design, packaging, and marketing collateral.</w:t>
      </w:r>
    </w:p>
    <w:p>
      <w:pPr>
        <w:numPr>
          <w:ilvl w:val="0"/>
          <w:numId w:val="1001"/>
        </w:numPr>
        <w:pStyle w:val="Compact"/>
      </w:pPr>
      <w:r>
        <w:t xml:space="preserve">Collaborated with cross-functional teams to develop digital assets for social media campaigns targeting New York City demographics.</w:t>
      </w:r>
    </w:p>
    <w:p>
      <w:pPr>
        <w:numPr>
          <w:ilvl w:val="0"/>
          <w:numId w:val="1001"/>
        </w:numPr>
        <w:pStyle w:val="Compact"/>
      </w:pPr>
      <w:r>
        <w:t xml:space="preserve">Managed multiple projects simultaneously using Adobe Creative Cloud, ensuring adherence to deadlines and client specifications.</w:t>
      </w:r>
    </w:p>
    <w:p>
      <w:pPr>
        <w:numPr>
          <w:ilvl w:val="0"/>
          <w:numId w:val="1001"/>
        </w:numPr>
        <w:pStyle w:val="Compact"/>
      </w:pPr>
      <w:r>
        <w:t xml:space="preserve">Presented design concepts to clients in the United States, including pitch meetings in NYC, securing long-term contracts for 85% of new clients.</w:t>
      </w:r>
    </w:p>
    <w:bookmarkEnd w:id="22"/>
    <w:bookmarkStart w:id="23" w:name="graphic-designer-1"/>
    <w:p>
      <w:pPr>
        <w:pStyle w:val="Heading3"/>
      </w:pPr>
      <w:r>
        <w:t xml:space="preserve">Graphic Designer</w:t>
      </w:r>
    </w:p>
    <w:p>
      <w:pPr>
        <w:pStyle w:val="FirstParagraph"/>
      </w:pPr>
      <w:r>
        <w:rPr>
          <w:bCs/>
          <w:b/>
        </w:rPr>
        <w:t xml:space="preserve">Agency Name:</w:t>
      </w:r>
      <w:r>
        <w:t xml:space="preserve"> </w:t>
      </w:r>
      <w:r>
        <w:t xml:space="preserve">MetroVisuals |</w:t>
      </w:r>
      <w:r>
        <w:t xml:space="preserve"> </w:t>
      </w:r>
      <w:r>
        <w:rPr>
          <w:bCs/>
          <w:b/>
        </w:rPr>
        <w:t xml:space="preserve">Location:</w:t>
      </w:r>
      <w:r>
        <w:t xml:space="preserve"> </w:t>
      </w:r>
      <w:r>
        <w:t xml:space="preserve">New York City, NY |</w:t>
      </w:r>
      <w:r>
        <w:t xml:space="preserve"> </w:t>
      </w:r>
      <w:r>
        <w:rPr>
          <w:bCs/>
          <w:b/>
        </w:rPr>
        <w:t xml:space="preserve">Date:</w:t>
      </w:r>
      <w:r>
        <w:t xml:space="preserve"> </w:t>
      </w:r>
      <w:r>
        <w:t xml:space="preserve">Jun 2015 – Dec 2017</w:t>
      </w:r>
    </w:p>
    <w:p>
      <w:pPr>
        <w:numPr>
          <w:ilvl w:val="0"/>
          <w:numId w:val="1002"/>
        </w:numPr>
        <w:pStyle w:val="Compact"/>
      </w:pPr>
      <w:r>
        <w:t xml:space="preserve">Designed print and digital materials for clients in industries such as fashion, technology, and entertainment in the United States.</w:t>
      </w:r>
    </w:p>
    <w:p>
      <w:pPr>
        <w:numPr>
          <w:ilvl w:val="0"/>
          <w:numId w:val="1002"/>
        </w:numPr>
        <w:pStyle w:val="Compact"/>
      </w:pPr>
      <w:r>
        <w:t xml:space="preserve">Created editorial layouts for magazines with a focus on New York City culture, increasing reader engagement by 40%.</w:t>
      </w:r>
    </w:p>
    <w:p>
      <w:pPr>
        <w:numPr>
          <w:ilvl w:val="0"/>
          <w:numId w:val="1002"/>
        </w:numPr>
        <w:pStyle w:val="Compact"/>
      </w:pPr>
      <w:r>
        <w:t xml:space="preserve">Developed UI/UX mockups for web platforms, optimizing user experience while maintaining brand consistency.</w:t>
      </w:r>
    </w:p>
    <w:p>
      <w:pPr>
        <w:numPr>
          <w:ilvl w:val="0"/>
          <w:numId w:val="1002"/>
        </w:numPr>
        <w:pStyle w:val="Compact"/>
      </w:pPr>
      <w:r>
        <w:t xml:space="preserve">Provided creative direction for in-house teams and external partners in the United States market.</w:t>
      </w:r>
    </w:p>
    <w:bookmarkEnd w:id="23"/>
    <w:bookmarkStart w:id="24" w:name="freelance-graphic-designer"/>
    <w:p>
      <w:pPr>
        <w:pStyle w:val="Heading3"/>
      </w:pPr>
      <w:r>
        <w:t xml:space="preserve">Freelance Graphic Designer</w:t>
      </w:r>
    </w:p>
    <w:p>
      <w:pPr>
        <w:pStyle w:val="FirstParagraph"/>
      </w:pPr>
      <w:r>
        <w:rPr>
          <w:bCs/>
          <w:b/>
        </w:rPr>
        <w:t xml:space="preserve">Location:</w:t>
      </w:r>
      <w:r>
        <w:t xml:space="preserve"> </w:t>
      </w:r>
      <w:r>
        <w:t xml:space="preserve">New York City, NY |</w:t>
      </w:r>
      <w:r>
        <w:t xml:space="preserve"> </w:t>
      </w:r>
      <w:r>
        <w:rPr>
          <w:bCs/>
          <w:b/>
        </w:rPr>
        <w:t xml:space="preserve">Date:</w:t>
      </w:r>
      <w:r>
        <w:t xml:space="preserve"> </w:t>
      </w:r>
      <w:r>
        <w:t xml:space="preserve">May 2013 – May 2015</w:t>
      </w:r>
    </w:p>
    <w:p>
      <w:pPr>
        <w:numPr>
          <w:ilvl w:val="0"/>
          <w:numId w:val="1003"/>
        </w:numPr>
        <w:pStyle w:val="Compact"/>
      </w:pPr>
      <w:r>
        <w:t xml:space="preserve">Worked with small businesses and entrepreneurs in the United States to build brand identities and marketing materials.</w:t>
      </w:r>
    </w:p>
    <w:p>
      <w:pPr>
        <w:numPr>
          <w:ilvl w:val="0"/>
          <w:numId w:val="1003"/>
        </w:numPr>
        <w:pStyle w:val="Compact"/>
      </w:pPr>
      <w:r>
        <w:t xml:space="preserve">Produced illustrations and animations for digital campaigns, including social media content tailored to New York City audiences.</w:t>
      </w:r>
    </w:p>
    <w:p>
      <w:pPr>
        <w:numPr>
          <w:ilvl w:val="0"/>
          <w:numId w:val="1003"/>
        </w:numPr>
        <w:pStyle w:val="Compact"/>
      </w:pPr>
      <w:r>
        <w:t xml:space="preserve">Managed client relationships, ensuring satisfaction with deliverables in a fast-paced environment.</w:t>
      </w:r>
    </w:p>
    <w:bookmarkEnd w:id="24"/>
    <w:bookmarkEnd w:id="25"/>
    <w:bookmarkStart w:id="27" w:name="education"/>
    <w:p>
      <w:pPr>
        <w:pStyle w:val="Heading2"/>
      </w:pPr>
      <w:r>
        <w:t xml:space="preserve">Education</w:t>
      </w:r>
    </w:p>
    <w:bookmarkStart w:id="26" w:name="bachelor-of-fine-arts-in-graphic-design"/>
    <w:p>
      <w:pPr>
        <w:pStyle w:val="Heading3"/>
      </w:pPr>
      <w:r>
        <w:t xml:space="preserve">Bachelor of Fine Arts in Graphic Design</w:t>
      </w:r>
    </w:p>
    <w:p>
      <w:pPr>
        <w:pStyle w:val="FirstParagraph"/>
      </w:pPr>
      <w:r>
        <w:rPr>
          <w:bCs/>
          <w:b/>
        </w:rPr>
        <w:t xml:space="preserve">Institution:</w:t>
      </w:r>
      <w:r>
        <w:t xml:space="preserve"> </w:t>
      </w:r>
      <w:r>
        <w:t xml:space="preserve">School of Visual Arts, New York City, NY |</w:t>
      </w:r>
      <w:r>
        <w:t xml:space="preserve"> </w:t>
      </w:r>
      <w:r>
        <w:rPr>
          <w:bCs/>
          <w:b/>
        </w:rPr>
        <w:t xml:space="preserve">Date:</w:t>
      </w:r>
      <w:r>
        <w:t xml:space="preserve"> </w:t>
      </w:r>
      <w:r>
        <w:t xml:space="preserve">Graduated 2013</w:t>
      </w:r>
    </w:p>
    <w:p>
      <w:pPr>
        <w:pStyle w:val="BodyText"/>
      </w:pPr>
      <w:r>
        <w:t xml:space="preserve">Awarded the "Best Portfolio in Digital Media" for a project focused on urban typography in the United States. Courses included advanced graphic design, digital illustration, and brand strategy.</w:t>
      </w:r>
    </w:p>
    <w:bookmarkEnd w:id="26"/>
    <w:bookmarkEnd w:id="27"/>
    <w:bookmarkStart w:id="28" w:name="skills"/>
    <w:p>
      <w:pPr>
        <w:pStyle w:val="Heading2"/>
      </w:pPr>
      <w:r>
        <w:t xml:space="preserve">Skills</w:t>
      </w:r>
    </w:p>
    <w:p>
      <w:pPr>
        <w:numPr>
          <w:ilvl w:val="0"/>
          <w:numId w:val="1004"/>
        </w:numPr>
        <w:pStyle w:val="Compact"/>
      </w:pPr>
      <w:r>
        <w:t xml:space="preserve">Adobe Creative Suite (Photoshop, Illustrator, InDesign)</w:t>
      </w:r>
    </w:p>
    <w:p>
      <w:pPr>
        <w:numPr>
          <w:ilvl w:val="0"/>
          <w:numId w:val="1004"/>
        </w:numPr>
        <w:pStyle w:val="Compact"/>
      </w:pPr>
      <w:r>
        <w:t xml:space="preserve">UI/UX Design Tools (Figma, Sketch)</w:t>
      </w:r>
    </w:p>
    <w:p>
      <w:pPr>
        <w:numPr>
          <w:ilvl w:val="0"/>
          <w:numId w:val="1004"/>
        </w:numPr>
        <w:pStyle w:val="Compact"/>
      </w:pPr>
      <w:r>
        <w:t xml:space="preserve">Typography and Color Theory</w:t>
      </w:r>
    </w:p>
    <w:p>
      <w:pPr>
        <w:numPr>
          <w:ilvl w:val="0"/>
          <w:numId w:val="1004"/>
        </w:numPr>
        <w:pStyle w:val="Compact"/>
      </w:pPr>
      <w:r>
        <w:t xml:space="preserve">Digital Illustration and Animation</w:t>
      </w:r>
    </w:p>
    <w:p>
      <w:pPr>
        <w:numPr>
          <w:ilvl w:val="0"/>
          <w:numId w:val="1004"/>
        </w:numPr>
        <w:pStyle w:val="Compact"/>
      </w:pPr>
      <w:r>
        <w:t xml:space="preserve">Cross-Platform Design (Web, Mobile, Print)</w:t>
      </w:r>
    </w:p>
    <w:p>
      <w:pPr>
        <w:numPr>
          <w:ilvl w:val="0"/>
          <w:numId w:val="1004"/>
        </w:numPr>
        <w:pStyle w:val="Compact"/>
      </w:pPr>
      <w:r>
        <w:t xml:space="preserve">Brand Identity Development</w:t>
      </w:r>
    </w:p>
    <w:p>
      <w:pPr>
        <w:numPr>
          <w:ilvl w:val="0"/>
          <w:numId w:val="1004"/>
        </w:numPr>
        <w:pStyle w:val="Compact"/>
      </w:pPr>
      <w:r>
        <w:t xml:space="preserve">Project Management &amp; Client Communication</w:t>
      </w:r>
    </w:p>
    <w:p>
      <w:pPr>
        <w:numPr>
          <w:ilvl w:val="0"/>
          <w:numId w:val="1004"/>
        </w:numPr>
        <w:pStyle w:val="Compact"/>
      </w:pPr>
      <w:r>
        <w:t xml:space="preserve">Photography and Image Manipulation</w:t>
      </w:r>
    </w:p>
    <w:bookmarkEnd w:id="28"/>
    <w:bookmarkStart w:id="32" w:name="projects-portfolio-highlights"/>
    <w:p>
      <w:pPr>
        <w:pStyle w:val="Heading2"/>
      </w:pPr>
      <w:r>
        <w:t xml:space="preserve">Projects &amp; Portfolio Highlights</w:t>
      </w:r>
    </w:p>
    <w:bookmarkStart w:id="29" w:name="X0e116b2a3a36c3445e293ae4e4cbed4890c8eab"/>
    <w:p>
      <w:pPr>
        <w:pStyle w:val="Heading3"/>
      </w:pPr>
      <w:r>
        <w:t xml:space="preserve">Brand Redesign for "The Urban Café" (New York City)</w:t>
      </w:r>
    </w:p>
    <w:p>
      <w:pPr>
        <w:pStyle w:val="FirstParagraph"/>
      </w:pPr>
      <w:r>
        <w:t xml:space="preserve">Rebranded a local café in Manhattan, creating a modern logo and cohesive visual identity that reflected the city’s fast-paced lifestyle. Resulted in a 25% increase in customer engagement.</w:t>
      </w:r>
    </w:p>
    <w:bookmarkEnd w:id="29"/>
    <w:bookmarkStart w:id="30" w:name="digital-campaign-for-nyc-art-walk"/>
    <w:p>
      <w:pPr>
        <w:pStyle w:val="Heading3"/>
      </w:pPr>
      <w:r>
        <w:t xml:space="preserve">Digital Campaign for "NYC Art Walk"</w:t>
      </w:r>
    </w:p>
    <w:p>
      <w:pPr>
        <w:pStyle w:val="FirstParagraph"/>
      </w:pPr>
      <w:r>
        <w:t xml:space="preserve">Designed social media assets and promotional materials for an annual art event in New York City, driving over 10,000 attendees in the United States.</w:t>
      </w:r>
    </w:p>
    <w:bookmarkEnd w:id="30"/>
    <w:bookmarkStart w:id="31" w:name="uiux-redesign-for-citybike-app"/>
    <w:p>
      <w:pPr>
        <w:pStyle w:val="Heading3"/>
      </w:pPr>
      <w:r>
        <w:t xml:space="preserve">UI/UX Redesign for "CityBike App"</w:t>
      </w:r>
    </w:p>
    <w:p>
      <w:pPr>
        <w:pStyle w:val="FirstParagraph"/>
      </w:pPr>
      <w:r>
        <w:t xml:space="preserve">Improved user interface for a bike-sharing app in New York City, enhancing navigation and accessibility for users across the United States.</w:t>
      </w:r>
    </w:p>
    <w:bookmarkEnd w:id="31"/>
    <w:bookmarkEnd w:id="32"/>
    <w:bookmarkStart w:id="33" w:name="certifications-professional-development"/>
    <w:p>
      <w:pPr>
        <w:pStyle w:val="Heading2"/>
      </w:pPr>
      <w:r>
        <w:t xml:space="preserve">Certifications &amp; Professional Development</w:t>
      </w:r>
    </w:p>
    <w:p>
      <w:pPr>
        <w:numPr>
          <w:ilvl w:val="0"/>
          <w:numId w:val="1005"/>
        </w:numPr>
        <w:pStyle w:val="Compact"/>
      </w:pPr>
      <w:r>
        <w:t xml:space="preserve">Certified Adobe Creative Cloud Expert (2017)</w:t>
      </w:r>
    </w:p>
    <w:p>
      <w:pPr>
        <w:numPr>
          <w:ilvl w:val="0"/>
          <w:numId w:val="1005"/>
        </w:numPr>
        <w:pStyle w:val="Compact"/>
      </w:pPr>
      <w:r>
        <w:t xml:space="preserve">Google Analytics for Beginners (2019)</w:t>
      </w:r>
    </w:p>
    <w:p>
      <w:pPr>
        <w:numPr>
          <w:ilvl w:val="0"/>
          <w:numId w:val="1005"/>
        </w:numPr>
        <w:pStyle w:val="Compact"/>
      </w:pPr>
      <w:r>
        <w:t xml:space="preserve">UX Design Certificate, Coursera (2020)</w:t>
      </w:r>
    </w:p>
    <w:bookmarkEnd w:id="33"/>
    <w:bookmarkStart w:id="34"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Spanish (Intermediate)</w:t>
      </w:r>
    </w:p>
    <w:bookmarkEnd w:id="34"/>
    <w:p>
      <w:pPr>
        <w:pStyle w:val="FirstParagraph"/>
      </w:pPr>
      <w:r>
        <w:t xml:space="preserve">This resume is tailored for a Graphic Designer in the United States New York City market, emphasizing local experience and industry-specific skills.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 United States New York City</dc:title>
  <dc:creator/>
  <dc:language>en</dc:language>
  <cp:keywords/>
  <dcterms:created xsi:type="dcterms:W3CDTF">2026-07-24T15:12:18Z</dcterms:created>
  <dcterms:modified xsi:type="dcterms:W3CDTF">2026-07-24T15:12:18Z</dcterms:modified>
</cp:coreProperties>
</file>

<file path=docProps/custom.xml><?xml version="1.0" encoding="utf-8"?>
<Properties xmlns="http://schemas.openxmlformats.org/officeDocument/2006/custom-properties" xmlns:vt="http://schemas.openxmlformats.org/officeDocument/2006/docPropsVTypes"/>
</file>