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Venezuela</w:t>
      </w:r>
      <w:r>
        <w:t xml:space="preserve"> </w:t>
      </w:r>
      <w:r>
        <w:t xml:space="preserve">Caracas</w:t>
      </w:r>
    </w:p>
    <w:bookmarkStart w:id="34" w:name="maria-gonzalez"/>
    <w:p>
      <w:pPr>
        <w:pStyle w:val="Heading1"/>
      </w:pPr>
      <w:r>
        <w:t xml:space="preserve">Maria Gonzalez</w:t>
      </w:r>
    </w:p>
    <w:p>
      <w:pPr>
        <w:pStyle w:val="FirstParagraph"/>
      </w:pPr>
      <w:r>
        <w:rPr>
          <w:bCs/>
          <w:b/>
        </w:rPr>
        <w:t xml:space="preserve">Graphic Designer | Venezuela Caracas</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and creative Graphic Designer with over 7 years of experience in Venezuela Caracas, specializing in brand identity, editorial design, and digital media. Adept at translating client visions into visually compelling solutions tailored to the dynamic cultural and market landscape of Venezuela Caracas. Proficient in Adobe Creative Suite, Figma, and other industry-standard tools. Committed to delivering high-quality designs that resonate with local audiences while maintaining a global perspective. Passionate about fostering innovation in design practices within the Venezuelan creative community.</w:t>
      </w:r>
    </w:p>
    <w:bookmarkEnd w:id="20"/>
    <w:bookmarkStart w:id="21" w:name="skills"/>
    <w:p>
      <w:pPr>
        <w:pStyle w:val="Heading2"/>
      </w:pPr>
      <w:r>
        <w:t xml:space="preserve">Skills</w:t>
      </w:r>
    </w:p>
    <w:p>
      <w:pPr>
        <w:numPr>
          <w:ilvl w:val="0"/>
          <w:numId w:val="1001"/>
        </w:numPr>
        <w:pStyle w:val="Compact"/>
      </w:pPr>
      <w:r>
        <w:t xml:space="preserve">Brand Identity Development</w:t>
      </w:r>
    </w:p>
    <w:p>
      <w:pPr>
        <w:numPr>
          <w:ilvl w:val="0"/>
          <w:numId w:val="1001"/>
        </w:numPr>
        <w:pStyle w:val="Compact"/>
      </w:pPr>
      <w:r>
        <w:t xml:space="preserve">Editorial and Publication Design</w:t>
      </w:r>
    </w:p>
    <w:p>
      <w:pPr>
        <w:numPr>
          <w:ilvl w:val="0"/>
          <w:numId w:val="1001"/>
        </w:numPr>
        <w:pStyle w:val="Compact"/>
      </w:pPr>
      <w:r>
        <w:t xml:space="preserve">Digital Illustration and Vector Graphics</w:t>
      </w:r>
    </w:p>
    <w:p>
      <w:pPr>
        <w:numPr>
          <w:ilvl w:val="0"/>
          <w:numId w:val="1001"/>
        </w:numPr>
        <w:pStyle w:val="Compact"/>
      </w:pPr>
      <w:r>
        <w:t xml:space="preserve">User Interface (UI) and User Experience (UX) Design</w:t>
      </w:r>
    </w:p>
    <w:p>
      <w:pPr>
        <w:numPr>
          <w:ilvl w:val="0"/>
          <w:numId w:val="1001"/>
        </w:numPr>
        <w:pStyle w:val="Compact"/>
      </w:pPr>
      <w:r>
        <w:t xml:space="preserve">Print and Digital Media Production</w:t>
      </w:r>
    </w:p>
    <w:p>
      <w:pPr>
        <w:numPr>
          <w:ilvl w:val="0"/>
          <w:numId w:val="1001"/>
        </w:numPr>
        <w:pStyle w:val="Compact"/>
      </w:pPr>
      <w:r>
        <w:t xml:space="preserve">Adobe Creative Suite (Photoshop, Illustrator, InDesign)</w:t>
      </w:r>
    </w:p>
    <w:p>
      <w:pPr>
        <w:numPr>
          <w:ilvl w:val="0"/>
          <w:numId w:val="1001"/>
        </w:numPr>
        <w:pStyle w:val="Compact"/>
      </w:pPr>
      <w:r>
        <w:t xml:space="preserve">Figma, Sketch, Canva</w:t>
      </w:r>
    </w:p>
    <w:p>
      <w:pPr>
        <w:numPr>
          <w:ilvl w:val="0"/>
          <w:numId w:val="1001"/>
        </w:numPr>
        <w:pStyle w:val="Compact"/>
      </w:pPr>
      <w:r>
        <w:t xml:space="preserve">Cultural Sensitivity and Local Market Understanding (Venezuela Caracas)</w:t>
      </w:r>
    </w:p>
    <w:p>
      <w:pPr>
        <w:numPr>
          <w:ilvl w:val="0"/>
          <w:numId w:val="1001"/>
        </w:numPr>
        <w:pStyle w:val="Compact"/>
      </w:pPr>
      <w:r>
        <w:t xml:space="preserve">Project Management and Client Collaboration</w:t>
      </w:r>
    </w:p>
    <w:bookmarkEnd w:id="21"/>
    <w:bookmarkStart w:id="25" w:name="professional-experience"/>
    <w:p>
      <w:pPr>
        <w:pStyle w:val="Heading2"/>
      </w:pPr>
      <w:r>
        <w:t xml:space="preserve">Professional Experience</w:t>
      </w:r>
    </w:p>
    <w:bookmarkStart w:id="22" w:name="graphic-designer-studio-creativo-caracas"/>
    <w:p>
      <w:pPr>
        <w:pStyle w:val="Heading3"/>
      </w:pPr>
      <w:r>
        <w:t xml:space="preserve">Graphic Designer | Studio Creativo Caracas</w:t>
      </w:r>
    </w:p>
    <w:p>
      <w:pPr>
        <w:pStyle w:val="FirstParagraph"/>
      </w:pPr>
      <w:r>
        <w:rPr>
          <w:bCs/>
          <w:b/>
        </w:rPr>
        <w:t xml:space="preserve">Caracas, Venezuela</w:t>
      </w:r>
      <w:r>
        <w:t xml:space="preserve"> </w:t>
      </w:r>
      <w:r>
        <w:t xml:space="preserve">| January 2019 – Present</w:t>
      </w:r>
    </w:p>
    <w:p>
      <w:pPr>
        <w:numPr>
          <w:ilvl w:val="0"/>
          <w:numId w:val="1002"/>
        </w:numPr>
        <w:pStyle w:val="Compact"/>
      </w:pPr>
      <w:r>
        <w:t xml:space="preserve">Designed and executed branding materials for over 50+ local businesses, including logos, packaging, and marketing collateral tailored to the unique cultural nuances of Venezuela Caracas.</w:t>
      </w:r>
    </w:p>
    <w:p>
      <w:pPr>
        <w:numPr>
          <w:ilvl w:val="0"/>
          <w:numId w:val="1002"/>
        </w:numPr>
        <w:pStyle w:val="Compact"/>
      </w:pPr>
      <w:r>
        <w:t xml:space="preserve">Collaborated with cross-functional teams to develop digital campaigns that increased client engagement by 30% in 2022.</w:t>
      </w:r>
    </w:p>
    <w:p>
      <w:pPr>
        <w:numPr>
          <w:ilvl w:val="0"/>
          <w:numId w:val="1002"/>
        </w:numPr>
        <w:pStyle w:val="Compact"/>
      </w:pPr>
      <w:r>
        <w:t xml:space="preserve">Created editorial layouts for print and digital publications, ensuring consistency in visual style while adhering to the latest design trends in Venezuela Caracas.</w:t>
      </w:r>
    </w:p>
    <w:p>
      <w:pPr>
        <w:numPr>
          <w:ilvl w:val="0"/>
          <w:numId w:val="1002"/>
        </w:numPr>
        <w:pStyle w:val="Compact"/>
      </w:pPr>
      <w:r>
        <w:t xml:space="preserve">Managed multiple projects simultaneously, maintaining deadlines and delivering high-quality outputs that exceeded client expectations.</w:t>
      </w:r>
    </w:p>
    <w:bookmarkEnd w:id="22"/>
    <w:bookmarkStart w:id="23" w:name="freelance-graphic-designer-self-employed"/>
    <w:p>
      <w:pPr>
        <w:pStyle w:val="Heading3"/>
      </w:pPr>
      <w:r>
        <w:t xml:space="preserve">Freelance Graphic Designer | Self-Employed</w:t>
      </w:r>
    </w:p>
    <w:p>
      <w:pPr>
        <w:pStyle w:val="FirstParagraph"/>
      </w:pPr>
      <w:r>
        <w:rPr>
          <w:bCs/>
          <w:b/>
        </w:rPr>
        <w:t xml:space="preserve">Caracas, Venezuela</w:t>
      </w:r>
      <w:r>
        <w:t xml:space="preserve"> </w:t>
      </w:r>
      <w:r>
        <w:t xml:space="preserve">| June 2017 – December 2018</w:t>
      </w:r>
    </w:p>
    <w:p>
      <w:pPr>
        <w:numPr>
          <w:ilvl w:val="0"/>
          <w:numId w:val="1003"/>
        </w:numPr>
        <w:pStyle w:val="Compact"/>
      </w:pPr>
      <w:r>
        <w:t xml:space="preserve">Provided design services to small businesses and startups in Venezuela Caracas, focusing on cost-effective solutions that aligned with their brand values.</w:t>
      </w:r>
    </w:p>
    <w:p>
      <w:pPr>
        <w:numPr>
          <w:ilvl w:val="0"/>
          <w:numId w:val="1003"/>
        </w:numPr>
        <w:pStyle w:val="Compact"/>
      </w:pPr>
      <w:r>
        <w:t xml:space="preserve">Developed social media content and website graphics for local events, enhancing online visibility for clients in the Caracas market.</w:t>
      </w:r>
    </w:p>
    <w:p>
      <w:pPr>
        <w:numPr>
          <w:ilvl w:val="0"/>
          <w:numId w:val="1003"/>
        </w:numPr>
        <w:pStyle w:val="Compact"/>
      </w:pPr>
      <w:r>
        <w:t xml:space="preserve">Conducted client consultations to understand needs and deliver customized design solutions that reflected the cultural identity of Venezuela Caracas.</w:t>
      </w:r>
    </w:p>
    <w:bookmarkEnd w:id="23"/>
    <w:bookmarkStart w:id="24" w:name="internship-design-studio-aldea"/>
    <w:p>
      <w:pPr>
        <w:pStyle w:val="Heading3"/>
      </w:pPr>
      <w:r>
        <w:t xml:space="preserve">Internship | Design Studio Aldea</w:t>
      </w:r>
    </w:p>
    <w:p>
      <w:pPr>
        <w:pStyle w:val="FirstParagraph"/>
      </w:pPr>
      <w:r>
        <w:rPr>
          <w:bCs/>
          <w:b/>
        </w:rPr>
        <w:t xml:space="preserve">Caracas, Venezuela</w:t>
      </w:r>
      <w:r>
        <w:t xml:space="preserve"> </w:t>
      </w:r>
      <w:r>
        <w:t xml:space="preserve">| January 2016 – June 2017</w:t>
      </w:r>
    </w:p>
    <w:p>
      <w:pPr>
        <w:numPr>
          <w:ilvl w:val="0"/>
          <w:numId w:val="1004"/>
        </w:numPr>
        <w:pStyle w:val="Compact"/>
      </w:pPr>
      <w:r>
        <w:t xml:space="preserve">Assisted senior designers in creating print materials for local events and community projects in Caracas, gaining hands-on experience with design software and workflow processes.</w:t>
      </w:r>
    </w:p>
    <w:p>
      <w:pPr>
        <w:numPr>
          <w:ilvl w:val="0"/>
          <w:numId w:val="1004"/>
        </w:numPr>
        <w:pStyle w:val="Compact"/>
      </w:pPr>
      <w:r>
        <w:t xml:space="preserve">Supported the development of digital content for social media platforms, contributing to a 25% increase in follower engagement during the internship period.</w:t>
      </w:r>
    </w:p>
    <w:bookmarkEnd w:id="24"/>
    <w:bookmarkEnd w:id="25"/>
    <w:bookmarkStart w:id="27" w:name="education"/>
    <w:p>
      <w:pPr>
        <w:pStyle w:val="Heading2"/>
      </w:pPr>
      <w:r>
        <w:t xml:space="preserve">Education</w:t>
      </w:r>
    </w:p>
    <w:bookmarkStart w:id="26" w:name="bachelor-of-arts-in-graphic-design"/>
    <w:p>
      <w:pPr>
        <w:pStyle w:val="Heading3"/>
      </w:pPr>
      <w:r>
        <w:t xml:space="preserve">Bachelor of Arts in Graphic Design</w:t>
      </w:r>
    </w:p>
    <w:p>
      <w:pPr>
        <w:pStyle w:val="FirstParagraph"/>
      </w:pPr>
      <w:r>
        <w:rPr>
          <w:bCs/>
          <w:b/>
        </w:rPr>
        <w:t xml:space="preserve">Universidad Central de Venezuela (UCV)</w:t>
      </w:r>
      <w:r>
        <w:t xml:space="preserve"> </w:t>
      </w:r>
      <w:r>
        <w:t xml:space="preserve">| Caracas, Venezuela | Graduated 2016</w:t>
      </w:r>
    </w:p>
    <w:p>
      <w:pPr>
        <w:numPr>
          <w:ilvl w:val="0"/>
          <w:numId w:val="1005"/>
        </w:numPr>
        <w:pStyle w:val="Compact"/>
      </w:pPr>
      <w:r>
        <w:t xml:space="preserve">Courses included visual communication, typography, digital media production, and design theory.</w:t>
      </w:r>
    </w:p>
    <w:p>
      <w:pPr>
        <w:numPr>
          <w:ilvl w:val="0"/>
          <w:numId w:val="1005"/>
        </w:numPr>
        <w:pStyle w:val="Compact"/>
      </w:pPr>
      <w:r>
        <w:t xml:space="preserve">Participated in workshops on sustainable design practices and the role of graphic design in cultural preservation within Venezuela Caracas.</w:t>
      </w:r>
    </w:p>
    <w:bookmarkEnd w:id="26"/>
    <w:bookmarkEnd w:id="27"/>
    <w:bookmarkStart w:id="28" w:name="certifications"/>
    <w:p>
      <w:pPr>
        <w:pStyle w:val="Heading2"/>
      </w:pPr>
      <w:r>
        <w:t xml:space="preserve">Certifications</w:t>
      </w:r>
    </w:p>
    <w:p>
      <w:pPr>
        <w:numPr>
          <w:ilvl w:val="0"/>
          <w:numId w:val="1006"/>
        </w:numPr>
        <w:pStyle w:val="Compact"/>
      </w:pPr>
      <w:r>
        <w:rPr>
          <w:bCs/>
          <w:b/>
        </w:rPr>
        <w:t xml:space="preserve">Adobe Certified Expert – Illustrator</w:t>
      </w:r>
      <w:r>
        <w:t xml:space="preserve"> </w:t>
      </w:r>
      <w:r>
        <w:t xml:space="preserve">| Adobe, 2018</w:t>
      </w:r>
    </w:p>
    <w:p>
      <w:pPr>
        <w:numPr>
          <w:ilvl w:val="0"/>
          <w:numId w:val="1006"/>
        </w:numPr>
        <w:pStyle w:val="Compact"/>
      </w:pPr>
      <w:r>
        <w:rPr>
          <w:bCs/>
          <w:b/>
        </w:rPr>
        <w:t xml:space="preserve">Figma Certification for UI/UX Design</w:t>
      </w:r>
      <w:r>
        <w:t xml:space="preserve"> </w:t>
      </w:r>
      <w:r>
        <w:t xml:space="preserve">| Figma, 2021</w:t>
      </w:r>
    </w:p>
    <w:p>
      <w:pPr>
        <w:numPr>
          <w:ilvl w:val="0"/>
          <w:numId w:val="1006"/>
        </w:numPr>
        <w:pStyle w:val="Compact"/>
      </w:pPr>
      <w:r>
        <w:rPr>
          <w:bCs/>
          <w:b/>
        </w:rPr>
        <w:t xml:space="preserve">Cultural Competency in Design (Venezuela Caracas)</w:t>
      </w:r>
      <w:r>
        <w:t xml:space="preserve"> </w:t>
      </w:r>
      <w:r>
        <w:t xml:space="preserve">| Local Design Institute, 2020</w:t>
      </w:r>
    </w:p>
    <w:bookmarkEnd w:id="28"/>
    <w:bookmarkStart w:id="31" w:name="projects"/>
    <w:p>
      <w:pPr>
        <w:pStyle w:val="Heading2"/>
      </w:pPr>
      <w:r>
        <w:t xml:space="preserve">Projects</w:t>
      </w:r>
    </w:p>
    <w:bookmarkStart w:id="29" w:name="X6b005036412723ee1257c0b41a87245269652f4"/>
    <w:p>
      <w:pPr>
        <w:pStyle w:val="Heading3"/>
      </w:pPr>
      <w:r>
        <w:t xml:space="preserve">Community Awareness Campaign for Caracas Youth</w:t>
      </w:r>
    </w:p>
    <w:p>
      <w:pPr>
        <w:pStyle w:val="FirstParagraph"/>
      </w:pPr>
      <w:r>
        <w:rPr>
          <w:bCs/>
          <w:b/>
        </w:rPr>
        <w:t xml:space="preserve">Client:</w:t>
      </w:r>
      <w:r>
        <w:t xml:space="preserve"> </w:t>
      </w:r>
      <w:r>
        <w:t xml:space="preserve">Local NGO |</w:t>
      </w:r>
      <w:r>
        <w:t xml:space="preserve"> </w:t>
      </w:r>
      <w:r>
        <w:rPr>
          <w:bCs/>
          <w:b/>
        </w:rPr>
        <w:t xml:space="preserve">Role:</w:t>
      </w:r>
      <w:r>
        <w:t xml:space="preserve"> </w:t>
      </w:r>
      <w:r>
        <w:t xml:space="preserve">Lead Designer</w:t>
      </w:r>
    </w:p>
    <w:p>
      <w:pPr>
        <w:numPr>
          <w:ilvl w:val="0"/>
          <w:numId w:val="1007"/>
        </w:numPr>
        <w:pStyle w:val="Compact"/>
      </w:pPr>
      <w:r>
        <w:t xml:space="preserve">Created a series of posters and digital banners promoting educational programs for youth in Caracas, using vibrant colors and culturally relevant imagery.</w:t>
      </w:r>
    </w:p>
    <w:p>
      <w:pPr>
        <w:numPr>
          <w:ilvl w:val="0"/>
          <w:numId w:val="1007"/>
        </w:numPr>
        <w:pStyle w:val="Compact"/>
      </w:pPr>
      <w:r>
        <w:t xml:space="preserve">The campaign reached over 10,000+ residents in Venezuela Caracas, resulting in a 40% increase in program enrollments.</w:t>
      </w:r>
    </w:p>
    <w:bookmarkEnd w:id="29"/>
    <w:bookmarkStart w:id="30" w:name="brand-revamp-for-local-coffee-shop"/>
    <w:p>
      <w:pPr>
        <w:pStyle w:val="Heading3"/>
      </w:pPr>
      <w:r>
        <w:t xml:space="preserve">Brand Revamp for Local Coffee Shop</w:t>
      </w:r>
    </w:p>
    <w:p>
      <w:pPr>
        <w:pStyle w:val="FirstParagraph"/>
      </w:pPr>
      <w:r>
        <w:rPr>
          <w:bCs/>
          <w:b/>
        </w:rPr>
        <w:t xml:space="preserve">Client:</w:t>
      </w:r>
      <w:r>
        <w:t xml:space="preserve"> </w:t>
      </w:r>
      <w:r>
        <w:t xml:space="preserve">Café La Voz |</w:t>
      </w:r>
      <w:r>
        <w:t xml:space="preserve"> </w:t>
      </w:r>
      <w:r>
        <w:rPr>
          <w:bCs/>
          <w:b/>
        </w:rPr>
        <w:t xml:space="preserve">Role:</w:t>
      </w:r>
      <w:r>
        <w:t xml:space="preserve"> </w:t>
      </w:r>
      <w:r>
        <w:t xml:space="preserve">Freelance Designer</w:t>
      </w:r>
    </w:p>
    <w:p>
      <w:pPr>
        <w:numPr>
          <w:ilvl w:val="0"/>
          <w:numId w:val="1008"/>
        </w:numPr>
        <w:pStyle w:val="Compact"/>
      </w:pPr>
      <w:r>
        <w:t xml:space="preserve">Rewrote the brand identity, including logo redesign, packaging, and menu layout to reflect the heritage of Venezuelan coffee culture.</w:t>
      </w:r>
    </w:p>
    <w:p>
      <w:pPr>
        <w:numPr>
          <w:ilvl w:val="0"/>
          <w:numId w:val="1008"/>
        </w:numPr>
        <w:pStyle w:val="Compact"/>
      </w:pPr>
      <w:r>
        <w:t xml:space="preserve">The redesigned branding contributed to a 25% increase in customer foot traffic in Caracas.</w:t>
      </w:r>
    </w:p>
    <w:bookmarkEnd w:id="30"/>
    <w:bookmarkEnd w:id="31"/>
    <w:bookmarkStart w:id="32" w:name="languages"/>
    <w:p>
      <w:pPr>
        <w:pStyle w:val="Heading2"/>
      </w:pPr>
      <w:r>
        <w:t xml:space="preserve">Languages</w:t>
      </w:r>
    </w:p>
    <w:p>
      <w:pPr>
        <w:numPr>
          <w:ilvl w:val="0"/>
          <w:numId w:val="1009"/>
        </w:numPr>
        <w:pStyle w:val="Compact"/>
      </w:pPr>
      <w:r>
        <w:t xml:space="preserve">Spanish (Native)</w:t>
      </w:r>
    </w:p>
    <w:p>
      <w:pPr>
        <w:numPr>
          <w:ilvl w:val="0"/>
          <w:numId w:val="1009"/>
        </w:numPr>
        <w:pStyle w:val="Compact"/>
      </w:pPr>
      <w:r>
        <w:t xml:space="preserve">English (Fluent)</w:t>
      </w:r>
    </w:p>
    <w:bookmarkEnd w:id="32"/>
    <w:bookmarkStart w:id="33" w:name="contact-information"/>
    <w:p>
      <w:pPr>
        <w:pStyle w:val="Heading2"/>
      </w:pPr>
      <w:r>
        <w:t xml:space="preserve">Contact Information</w:t>
      </w:r>
    </w:p>
    <w:p>
      <w:pPr>
        <w:pStyle w:val="FirstParagraph"/>
      </w:pPr>
      <w:r>
        <w:rPr>
          <w:bCs/>
          <w:b/>
        </w:rPr>
        <w:t xml:space="preserve">Email:</w:t>
      </w:r>
      <w:r>
        <w:t xml:space="preserve"> </w:t>
      </w:r>
      <w:r>
        <w:t xml:space="preserve">maria.gonzalez@example.com</w:t>
      </w:r>
      <w:r>
        <w:br/>
      </w:r>
      <w:r>
        <w:rPr>
          <w:bCs/>
          <w:b/>
        </w:rPr>
        <w:t xml:space="preserve">Phone:</w:t>
      </w:r>
      <w:r>
        <w:t xml:space="preserve"> </w:t>
      </w:r>
      <w:r>
        <w:t xml:space="preserve">+58 123-456-7890</w:t>
      </w:r>
      <w:r>
        <w:br/>
      </w:r>
      <w:r>
        <w:rPr>
          <w:bCs/>
          <w:b/>
        </w:rPr>
        <w:t xml:space="preserve">LinkedIn:</w:t>
      </w:r>
      <w:r>
        <w:t xml:space="preserve"> </w:t>
      </w:r>
      <w:r>
        <w:t xml:space="preserve">linkedin.com/in/mariagonzalez-designer</w:t>
      </w:r>
      <w:r>
        <w:br/>
      </w:r>
      <w:r>
        <w:rPr>
          <w:bCs/>
          <w:b/>
        </w:rPr>
        <w:t xml:space="preserve">Portfolio:</w:t>
      </w:r>
      <w:r>
        <w:t xml:space="preserve"> </w:t>
      </w:r>
      <w:r>
        <w:t xml:space="preserve">www.mariagonzalezdesigns.com</w:t>
      </w:r>
    </w:p>
    <w:bookmarkEnd w:id="33"/>
    <w:p>
      <w:pPr>
        <w:pStyle w:val="BodyText"/>
      </w:pPr>
      <w:r>
        <w:t xml:space="preserve">This resume is tailored for the Venezuela Caracas market, emphasizing local design practices and cultural relevance.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Graphic Designer in Venezuela Caracas</dc:title>
  <dc:creator/>
  <dc:language>en</dc:language>
  <cp:keywords/>
  <dcterms:created xsi:type="dcterms:W3CDTF">2026-07-21T05:49:01Z</dcterms:created>
  <dcterms:modified xsi:type="dcterms:W3CDTF">2026-07-21T05:49:01Z</dcterms:modified>
</cp:coreProperties>
</file>

<file path=docProps/custom.xml><?xml version="1.0" encoding="utf-8"?>
<Properties xmlns="http://schemas.openxmlformats.org/officeDocument/2006/custom-properties" xmlns:vt="http://schemas.openxmlformats.org/officeDocument/2006/docPropsVTypes"/>
</file>