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379895ab6bd2c0b98c646c4a6fde072d4509b16"/>
    <w:p>
      <w:pPr>
        <w:pStyle w:val="Heading1"/>
      </w:pPr>
      <w:r>
        <w:t xml:space="preserve">Resume: Professional Hairdresser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Al-Malik</w:t>
      </w:r>
      <w:r>
        <w:br/>
      </w:r>
      <w:r>
        <w:rPr>
          <w:bCs/>
          <w:b/>
        </w:rPr>
        <w:t xml:space="preserve">Address:</w:t>
      </w:r>
      <w:r>
        <w:t xml:space="preserve"> </w:t>
      </w:r>
      <w:r>
        <w:t xml:space="preserve">Riyadh, Saudi Arabia</w:t>
      </w:r>
      <w:r>
        <w:br/>
      </w:r>
      <w:r>
        <w:rPr>
          <w:bCs/>
          <w:b/>
        </w:rPr>
        <w:t xml:space="preserve">Email:</w:t>
      </w:r>
      <w:r>
        <w:t xml:space="preserve"> </w:t>
      </w:r>
      <w:r>
        <w:t xml:space="preserve">amina.hairdresser@domain.com</w:t>
      </w:r>
      <w:r>
        <w:br/>
      </w: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I am an experienced and passionate Hairdresser with over a decade of expertise in providing exceptional haircare services tailored to the unique cultural and aesthetic needs of clients in Saudi Arabia Riyadh. My career has been dedicated to mastering the latest hairstyling techniques, color theory, and hair treatments while maintaining a strong understanding of local traditions and modern trends. As a certified professional, I strive to deliver personalized services that reflect both global standards and regional preferences. My work in Riyadh has allowed me to build a loyal client base by combining technical skill with an empathetic approach to customer service.</w:t>
      </w:r>
    </w:p>
    <w:p>
      <w:pPr>
        <w:pStyle w:val="BodyText"/>
      </w:pPr>
      <w:r>
        <w:t xml:space="preserve">My resume highlights my commitment to excellence in the hairdressing industry, with a focus on creating innovative looks that align with the values and expectations of clients in Saudi Arabia. Whether it's crafting traditional Islamic-inspired hairstyles or modern, trendy cuts, I ensure every client feels confident and satisfied. My goal is to contribute positively to the beauty landscape of Riyadh by upholding professionalism, creativity, and cultural sensitivity.</w:t>
      </w:r>
    </w:p>
    <w:bookmarkEnd w:id="21"/>
    <w:bookmarkStart w:id="22" w:name="key-skills"/>
    <w:p>
      <w:pPr>
        <w:pStyle w:val="Heading2"/>
      </w:pPr>
      <w:r>
        <w:t xml:space="preserve">Key Skills</w:t>
      </w:r>
    </w:p>
    <w:p>
      <w:pPr>
        <w:numPr>
          <w:ilvl w:val="0"/>
          <w:numId w:val="1001"/>
        </w:numPr>
        <w:pStyle w:val="Compact"/>
      </w:pPr>
      <w:r>
        <w:t xml:space="preserve">Expertise in hair cutting, coloring, and styling for men, women, and children</w:t>
      </w:r>
    </w:p>
    <w:p>
      <w:pPr>
        <w:numPr>
          <w:ilvl w:val="0"/>
          <w:numId w:val="1001"/>
        </w:numPr>
        <w:pStyle w:val="Compact"/>
      </w:pPr>
      <w:r>
        <w:t xml:space="preserve">Proficient in using advanced tools and products for hair treatments</w:t>
      </w:r>
    </w:p>
    <w:p>
      <w:pPr>
        <w:numPr>
          <w:ilvl w:val="0"/>
          <w:numId w:val="1001"/>
        </w:numPr>
        <w:pStyle w:val="Compact"/>
      </w:pPr>
      <w:r>
        <w:t xml:space="preserve">Cultural awareness of Saudi Arabian customs and client preferences</w:t>
      </w:r>
    </w:p>
    <w:p>
      <w:pPr>
        <w:numPr>
          <w:ilvl w:val="0"/>
          <w:numId w:val="1001"/>
        </w:numPr>
        <w:pStyle w:val="Compact"/>
      </w:pPr>
      <w:r>
        <w:t xml:space="preserve">Strong communication skills to understand client needs</w:t>
      </w:r>
    </w:p>
    <w:p>
      <w:pPr>
        <w:numPr>
          <w:ilvl w:val="0"/>
          <w:numId w:val="1001"/>
        </w:numPr>
        <w:pStyle w:val="Compact"/>
      </w:pPr>
      <w:r>
        <w:t xml:space="preserve">Ability to work in fast-paced salon environments while maintaining high standards</w:t>
      </w:r>
    </w:p>
    <w:p>
      <w:pPr>
        <w:numPr>
          <w:ilvl w:val="0"/>
          <w:numId w:val="1001"/>
        </w:numPr>
        <w:pStyle w:val="Compact"/>
      </w:pPr>
      <w:r>
        <w:t xml:space="preserve">Knowledge of international hairdressing trends and techniques</w:t>
      </w:r>
    </w:p>
    <w:p>
      <w:pPr>
        <w:numPr>
          <w:ilvl w:val="0"/>
          <w:numId w:val="1001"/>
        </w:numPr>
        <w:pStyle w:val="Compact"/>
      </w:pPr>
      <w:r>
        <w:t xml:space="preserve">Certified in basic first aid and salon safety protocols</w:t>
      </w:r>
    </w:p>
    <w:bookmarkEnd w:id="22"/>
    <w:bookmarkStart w:id="26" w:name="work-experience"/>
    <w:p>
      <w:pPr>
        <w:pStyle w:val="Heading2"/>
      </w:pPr>
      <w:r>
        <w:t xml:space="preserve">Work Experience</w:t>
      </w:r>
    </w:p>
    <w:bookmarkStart w:id="23" w:name="salon-luxe-riyadh-saudi-arabia"/>
    <w:p>
      <w:pPr>
        <w:pStyle w:val="Heading3"/>
      </w:pPr>
      <w:r>
        <w:t xml:space="preserve">SALON LUXE, Riyadh, Saudi Arabia</w:t>
      </w:r>
    </w:p>
    <w:p>
      <w:pPr>
        <w:pStyle w:val="FirstParagraph"/>
      </w:pPr>
      <w:r>
        <w:rPr>
          <w:iCs/>
          <w:i/>
        </w:rPr>
        <w:t xml:space="preserve">Hairdresser | January 2018 – Present</w:t>
      </w:r>
    </w:p>
    <w:p>
      <w:pPr>
        <w:numPr>
          <w:ilvl w:val="0"/>
          <w:numId w:val="1002"/>
        </w:numPr>
        <w:pStyle w:val="Compact"/>
      </w:pPr>
      <w:r>
        <w:t xml:space="preserve">Provided haircuts, coloring, and styling services to over 50 clients weekly in a high-end salon setting.</w:t>
      </w:r>
    </w:p>
    <w:p>
      <w:pPr>
        <w:numPr>
          <w:ilvl w:val="0"/>
          <w:numId w:val="1002"/>
        </w:numPr>
        <w:pStyle w:val="Compact"/>
      </w:pPr>
      <w:r>
        <w:t xml:space="preserve">Collaborated with senior stylists to develop new techniques for modern and traditional hairstyles.</w:t>
      </w:r>
    </w:p>
    <w:p>
      <w:pPr>
        <w:numPr>
          <w:ilvl w:val="0"/>
          <w:numId w:val="1002"/>
        </w:numPr>
        <w:pStyle w:val="Compact"/>
      </w:pPr>
      <w:r>
        <w:t xml:space="preserve">Managed client appointments and maintained detailed records of preferences and service history.</w:t>
      </w:r>
    </w:p>
    <w:p>
      <w:pPr>
        <w:numPr>
          <w:ilvl w:val="0"/>
          <w:numId w:val="1002"/>
        </w:numPr>
        <w:pStyle w:val="Compact"/>
      </w:pPr>
      <w:r>
        <w:t xml:space="preserve">Trained junior staff on salon etiquette, product usage, and customer care in the context of Riyadh’s cultural norms.</w:t>
      </w:r>
    </w:p>
    <w:p>
      <w:pPr>
        <w:numPr>
          <w:ilvl w:val="0"/>
          <w:numId w:val="1002"/>
        </w:numPr>
        <w:pStyle w:val="Compact"/>
      </w:pPr>
      <w:r>
        <w:t xml:space="preserve">Received consistent positive feedback from clients for delivering personalized, high-quality services.</w:t>
      </w:r>
    </w:p>
    <w:bookmarkEnd w:id="23"/>
    <w:bookmarkStart w:id="24" w:name="best-hair-studio-riyadh-saudi-arabia"/>
    <w:p>
      <w:pPr>
        <w:pStyle w:val="Heading3"/>
      </w:pPr>
      <w:r>
        <w:t xml:space="preserve">BEST HAIR STUDIO, Riyadh, Saudi Arabia</w:t>
      </w:r>
    </w:p>
    <w:p>
      <w:pPr>
        <w:pStyle w:val="FirstParagraph"/>
      </w:pPr>
      <w:r>
        <w:rPr>
          <w:iCs/>
          <w:i/>
        </w:rPr>
        <w:t xml:space="preserve">Hairdresser | March 2015 – December 2017</w:t>
      </w:r>
    </w:p>
    <w:p>
      <w:pPr>
        <w:numPr>
          <w:ilvl w:val="0"/>
          <w:numId w:val="1003"/>
        </w:numPr>
        <w:pStyle w:val="Compact"/>
      </w:pPr>
      <w:r>
        <w:t xml:space="preserve">Specialized in bridal and event hair services, creating elegant looks for weddings and formal occasions.</w:t>
      </w:r>
    </w:p>
    <w:p>
      <w:pPr>
        <w:numPr>
          <w:ilvl w:val="0"/>
          <w:numId w:val="1003"/>
        </w:numPr>
        <w:pStyle w:val="Compact"/>
      </w:pPr>
      <w:r>
        <w:t xml:space="preserve">Implemented color correction techniques to address client concerns about hair damage or uneven tones.</w:t>
      </w:r>
    </w:p>
    <w:p>
      <w:pPr>
        <w:numPr>
          <w:ilvl w:val="0"/>
          <w:numId w:val="1003"/>
        </w:numPr>
        <w:pStyle w:val="Compact"/>
      </w:pPr>
      <w:r>
        <w:t xml:space="preserve">Ensured a clean, safe, and welcoming environment for clients by adhering to salon hygiene protocols.</w:t>
      </w:r>
    </w:p>
    <w:p>
      <w:pPr>
        <w:numPr>
          <w:ilvl w:val="0"/>
          <w:numId w:val="1003"/>
        </w:numPr>
        <w:pStyle w:val="Compact"/>
      </w:pPr>
      <w:r>
        <w:t xml:space="preserve">Engaged with the local community through social media marketing, showcasing Riyadh’s evolving beauty trends.</w:t>
      </w:r>
    </w:p>
    <w:bookmarkEnd w:id="24"/>
    <w:bookmarkStart w:id="25" w:name="harvest-hair-salon-riyadh-saudi-arabia"/>
    <w:p>
      <w:pPr>
        <w:pStyle w:val="Heading3"/>
      </w:pPr>
      <w:r>
        <w:t xml:space="preserve">HARVEST HAIR SALON, Riyadh, Saudi Arabia</w:t>
      </w:r>
    </w:p>
    <w:p>
      <w:pPr>
        <w:pStyle w:val="FirstParagraph"/>
      </w:pPr>
      <w:r>
        <w:rPr>
          <w:iCs/>
          <w:i/>
        </w:rPr>
        <w:t xml:space="preserve">Intern Hairdresser | June 2014 – February 2015</w:t>
      </w:r>
    </w:p>
    <w:p>
      <w:pPr>
        <w:numPr>
          <w:ilvl w:val="0"/>
          <w:numId w:val="1004"/>
        </w:numPr>
        <w:pStyle w:val="Compact"/>
      </w:pPr>
      <w:r>
        <w:t xml:space="preserve">Gained hands-on experience in hair cutting, shampooing, and basic styling under the supervision of experienced professionals.</w:t>
      </w:r>
    </w:p>
    <w:p>
      <w:pPr>
        <w:numPr>
          <w:ilvl w:val="0"/>
          <w:numId w:val="1004"/>
        </w:numPr>
        <w:pStyle w:val="Compact"/>
      </w:pPr>
      <w:r>
        <w:t xml:space="preserve">Assisted in preparing salon equipment and maintaining stock inventory.</w:t>
      </w:r>
    </w:p>
    <w:p>
      <w:pPr>
        <w:numPr>
          <w:ilvl w:val="0"/>
          <w:numId w:val="1004"/>
        </w:numPr>
        <w:pStyle w:val="Compact"/>
      </w:pPr>
      <w:r>
        <w:t xml:space="preserve">Learned the importance of cultural sensitivity when working with diverse client demographics in Riyadh.</w:t>
      </w:r>
    </w:p>
    <w:bookmarkEnd w:id="25"/>
    <w:bookmarkEnd w:id="26"/>
    <w:bookmarkStart w:id="29" w:name="educational-background"/>
    <w:p>
      <w:pPr>
        <w:pStyle w:val="Heading2"/>
      </w:pPr>
      <w:r>
        <w:t xml:space="preserve">Educational Background</w:t>
      </w:r>
    </w:p>
    <w:bookmarkStart w:id="27" w:name="riyadh-beauty-academy-saudi-arabia"/>
    <w:p>
      <w:pPr>
        <w:pStyle w:val="Heading3"/>
      </w:pPr>
      <w:r>
        <w:t xml:space="preserve">Riyadh Beauty Academy, Saudi Arabia</w:t>
      </w:r>
    </w:p>
    <w:p>
      <w:pPr>
        <w:pStyle w:val="FirstParagraph"/>
      </w:pPr>
      <w:r>
        <w:rPr>
          <w:iCs/>
          <w:i/>
        </w:rPr>
        <w:t xml:space="preserve">Certificate in Hairdressing | 2013 – 2014</w:t>
      </w:r>
    </w:p>
    <w:p>
      <w:pPr>
        <w:numPr>
          <w:ilvl w:val="0"/>
          <w:numId w:val="1005"/>
        </w:numPr>
        <w:pStyle w:val="Compact"/>
      </w:pPr>
      <w:r>
        <w:t xml:space="preserve">Completed a comprehensive curriculum covering hair anatomy, coloring techniques, and advanced styling methods.</w:t>
      </w:r>
    </w:p>
    <w:p>
      <w:pPr>
        <w:numPr>
          <w:ilvl w:val="0"/>
          <w:numId w:val="1005"/>
        </w:numPr>
        <w:pStyle w:val="Compact"/>
      </w:pPr>
      <w:r>
        <w:t xml:space="preserve">Practiced skills in a supervised salon environment to gain real-world experience.</w:t>
      </w:r>
    </w:p>
    <w:bookmarkEnd w:id="27"/>
    <w:bookmarkStart w:id="28" w:name="saudi-technical-institute-riyadh"/>
    <w:p>
      <w:pPr>
        <w:pStyle w:val="Heading3"/>
      </w:pPr>
      <w:r>
        <w:t xml:space="preserve">Saudi Technical Institute, Riyadh</w:t>
      </w:r>
    </w:p>
    <w:p>
      <w:pPr>
        <w:pStyle w:val="FirstParagraph"/>
      </w:pPr>
      <w:r>
        <w:rPr>
          <w:iCs/>
          <w:i/>
        </w:rPr>
        <w:t xml:space="preserve">Vocational Training in Cosmetology | 2012 – 2013</w:t>
      </w:r>
    </w:p>
    <w:p>
      <w:pPr>
        <w:numPr>
          <w:ilvl w:val="0"/>
          <w:numId w:val="1006"/>
        </w:numPr>
        <w:pStyle w:val="Compact"/>
      </w:pPr>
      <w:r>
        <w:t xml:space="preserve">Focused on safety protocols, product knowledge, and customer service best practices.</w:t>
      </w:r>
    </w:p>
    <w:p>
      <w:pPr>
        <w:numPr>
          <w:ilvl w:val="0"/>
          <w:numId w:val="1006"/>
        </w:numPr>
        <w:pStyle w:val="Compact"/>
      </w:pPr>
      <w:r>
        <w:t xml:space="preserve">Gained foundational skills for a career in the beauty industry.</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International Hairdressing Certification (IHC) – 2016</w:t>
      </w:r>
    </w:p>
    <w:p>
      <w:pPr>
        <w:numPr>
          <w:ilvl w:val="0"/>
          <w:numId w:val="1007"/>
        </w:numPr>
        <w:pStyle w:val="Compact"/>
      </w:pPr>
      <w:r>
        <w:rPr>
          <w:bCs/>
          <w:b/>
        </w:rPr>
        <w:t xml:space="preserve">Advanced Color Techniques Workshop – Riyadh Beauty Summit, 2019</w:t>
      </w:r>
    </w:p>
    <w:p>
      <w:pPr>
        <w:numPr>
          <w:ilvl w:val="0"/>
          <w:numId w:val="1007"/>
        </w:numPr>
        <w:pStyle w:val="Compact"/>
      </w:pPr>
      <w:r>
        <w:rPr>
          <w:bCs/>
          <w:b/>
        </w:rPr>
        <w:t xml:space="preserve">Safety and Hygiene in Salon Operations – Saudi Ministry of Health, 2018</w:t>
      </w:r>
    </w:p>
    <w:bookmarkEnd w:id="30"/>
    <w:bookmarkStart w:id="31" w:name="languages-and-additional-skills"/>
    <w:p>
      <w:pPr>
        <w:pStyle w:val="Heading2"/>
      </w:pPr>
      <w:r>
        <w:t xml:space="preserve">Languages and Additional Skills</w:t>
      </w:r>
    </w:p>
    <w:p>
      <w:pPr>
        <w:numPr>
          <w:ilvl w:val="0"/>
          <w:numId w:val="1008"/>
        </w:numPr>
        <w:pStyle w:val="Compact"/>
      </w:pPr>
      <w:r>
        <w:t xml:space="preserve">Fluent in Arabic and English</w:t>
      </w:r>
    </w:p>
    <w:p>
      <w:pPr>
        <w:numPr>
          <w:ilvl w:val="0"/>
          <w:numId w:val="1008"/>
        </w:numPr>
        <w:pStyle w:val="Compact"/>
      </w:pPr>
      <w:r>
        <w:t xml:space="preserve">Basic knowledge of French (useful for international trends)</w:t>
      </w:r>
    </w:p>
    <w:p>
      <w:pPr>
        <w:numPr>
          <w:ilvl w:val="0"/>
          <w:numId w:val="1008"/>
        </w:numPr>
        <w:pStyle w:val="Compact"/>
      </w:pPr>
      <w:r>
        <w:t xml:space="preserve">Proficient in using social media platforms for client engagement and promotion</w:t>
      </w:r>
    </w:p>
    <w:p>
      <w:pPr>
        <w:numPr>
          <w:ilvl w:val="0"/>
          <w:numId w:val="1008"/>
        </w:numPr>
        <w:pStyle w:val="Compact"/>
      </w:pPr>
      <w:r>
        <w:t xml:space="preserve">Creative problem-solving skills to address unique haircare challenges</w:t>
      </w:r>
    </w:p>
    <w:bookmarkEnd w:id="31"/>
    <w:bookmarkStart w:id="32" w:name="conclusion"/>
    <w:p>
      <w:pPr>
        <w:pStyle w:val="Heading2"/>
      </w:pPr>
      <w:r>
        <w:t xml:space="preserve">Conclusion</w:t>
      </w:r>
    </w:p>
    <w:p>
      <w:pPr>
        <w:pStyle w:val="FirstParagraph"/>
      </w:pPr>
      <w:r>
        <w:t xml:space="preserve">This resume demonstrates my qualifications as a dedicated Hairdresser in Saudi Arabia Riyadh, where I have honed my craft to meet the expectations of a diverse clientele. My experience, skills, and commitment to excellence make me a valuable asset to any salon or beauty establishment. I am eager to continue contributing to the growth of the hairdressing industry in Riyadh while staying aligned with its cultural and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Saudi Arabia Riyadh</dc:title>
  <dc:creator/>
  <dc:language>en</dc:language>
  <cp:keywords/>
  <dcterms:created xsi:type="dcterms:W3CDTF">2026-07-24T00:25:18Z</dcterms:created>
  <dcterms:modified xsi:type="dcterms:W3CDTF">2026-07-24T00:25:18Z</dcterms:modified>
</cp:coreProperties>
</file>

<file path=docProps/custom.xml><?xml version="1.0" encoding="utf-8"?>
<Properties xmlns="http://schemas.openxmlformats.org/officeDocument/2006/custom-properties" xmlns:vt="http://schemas.openxmlformats.org/officeDocument/2006/docPropsVTypes"/>
</file>