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4" w:name="Xdf71503c22bd676708cffc4a362c60395369790"/>
    <w:p>
      <w:pPr>
        <w:pStyle w:val="Heading1"/>
      </w:pPr>
      <w:r>
        <w:t xml:space="preserve">Resume: Professional Hairdresser in United Arab Emirates Dubai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Hairdresser with over 8 years of experience in the beauty industry, specializing in cutting-edge hair design, color correction, and styling. Proficient in delivering personalized services tailored to the diverse clientele of the United Arab Emirates Dubai. A dedicated professional with a strong understanding of international hair trends and a commitment to excellence in every client interaction. Committed to upholding the high standards of salons in Dubai while contributing to the dynamic beauty landscape of the region.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cbcd74fe4733a61616dc024fe2e99bdb1da7151"/>
    <w:p>
      <w:pPr>
        <w:pStyle w:val="Heading3"/>
      </w:pPr>
      <w:r>
        <w:t xml:space="preserve">Senior Hairdresser | Luxe Beauty Salon, Dubai, UAE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expert haircuts, coloring, and styling services to a diverse clientele in the United Arab Emirates Dubai, including high-profile clients from the business and entertainment sectors.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a new haircare line tailored for Middle Eastern climates, enhancing client satisfaction and retention by 25%.</w:t>
      </w:r>
    </w:p>
    <w:p>
      <w:pPr>
        <w:numPr>
          <w:ilvl w:val="0"/>
          <w:numId w:val="1001"/>
        </w:numPr>
        <w:pStyle w:val="Compact"/>
      </w:pPr>
      <w:r>
        <w:t xml:space="preserve">Trained and mentored junior stylists on advanced techniques, ensuring alignment with luxury salon standards in Dubai's competitive market.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brands to introduce global haircare trends, positioning the salon as a leader in innovative beauty solutions for the UAE.</w:t>
      </w:r>
    </w:p>
    <w:bookmarkEnd w:id="22"/>
    <w:bookmarkStart w:id="23" w:name="Xcd05b18bf1d76238d356ed4c631720fb4017dd9"/>
    <w:p>
      <w:pPr>
        <w:pStyle w:val="Heading3"/>
      </w:pPr>
      <w:r>
        <w:t xml:space="preserve">Junior Hairdresser | Glamour Studio, Dubai, UAE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all aspects of hair styling, including balayage, keratin treatments, and bridal hair design for clients across the United Arab Emirates Dubai.</w:t>
      </w:r>
    </w:p>
    <w:p>
      <w:pPr>
        <w:numPr>
          <w:ilvl w:val="0"/>
          <w:numId w:val="1002"/>
        </w:numPr>
        <w:pStyle w:val="Compact"/>
      </w:pPr>
      <w:r>
        <w:t xml:space="preserve">Managed a client base of over 100 regulars, maintaining a 95% satisfaction rate through consistent quality and personalized service.</w:t>
      </w:r>
    </w:p>
    <w:p>
      <w:pPr>
        <w:numPr>
          <w:ilvl w:val="0"/>
          <w:numId w:val="1002"/>
        </w:numPr>
        <w:pStyle w:val="Compact"/>
      </w:pPr>
      <w:r>
        <w:t xml:space="preserve">Participated in monthly training sessions to stay updated on the latest techniques and products, ensuring alignment with the evolving demands of Dubai's beauty industry.</w:t>
      </w:r>
    </w:p>
    <w:p>
      <w:pPr>
        <w:numPr>
          <w:ilvl w:val="0"/>
          <w:numId w:val="1002"/>
        </w:numPr>
        <w:pStyle w:val="Compact"/>
      </w:pPr>
      <w:r>
        <w:t xml:space="preserve">Contributed to marketing efforts by creating social media content showcasing hairstyles, which increased the salon’s online engagement by 40%.</w:t>
      </w:r>
    </w:p>
    <w:bookmarkEnd w:id="23"/>
    <w:bookmarkStart w:id="24" w:name="X9729bfc5a7a1c55dadd22e91153d109e170fa69"/>
    <w:p>
      <w:pPr>
        <w:pStyle w:val="Heading3"/>
      </w:pPr>
      <w:r>
        <w:t xml:space="preserve">Freelance Hairdresser | Various Salons in Dubai, UAE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May 2012 – May 2014</w:t>
      </w:r>
    </w:p>
    <w:p>
      <w:pPr>
        <w:numPr>
          <w:ilvl w:val="0"/>
          <w:numId w:val="1003"/>
        </w:numPr>
        <w:pStyle w:val="Compact"/>
      </w:pPr>
      <w:r>
        <w:t xml:space="preserve">Provided mobile hair services for corporate events and private functions across the United Arab Emirates Dubai.</w:t>
      </w:r>
    </w:p>
    <w:p>
      <w:pPr>
        <w:numPr>
          <w:ilvl w:val="0"/>
          <w:numId w:val="1003"/>
        </w:numPr>
        <w:pStyle w:val="Compact"/>
      </w:pPr>
      <w:r>
        <w:t xml:space="preserve">Worked closely with clients to design bespoke hairstyles that reflected their cultural preferences and personal style, particularly catering to the diverse communities in Dubai.</w:t>
      </w:r>
    </w:p>
    <w:p>
      <w:pPr>
        <w:numPr>
          <w:ilvl w:val="0"/>
          <w:numId w:val="1003"/>
        </w:numPr>
        <w:pStyle w:val="Compact"/>
      </w:pPr>
      <w:r>
        <w:t xml:space="preserve">Received multiple referrals from satisfied clients, expanding my professional network within the UAE beauty sector.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Haircutting:</w:t>
      </w:r>
      <w:r>
        <w:t xml:space="preserve"> </w:t>
      </w:r>
      <w:r>
        <w:t xml:space="preserve">Expertise in men’s, women’s, and children’s haircuts using modern techniques like layering and texturizing.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Coloring:</w:t>
      </w:r>
      <w:r>
        <w:t xml:space="preserve"> </w:t>
      </w:r>
      <w:r>
        <w:t xml:space="preserve">Proficient in balayage, ombre, and color correction for all hair types, with a focus on maintaining vibrancy in Dubai's climate.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Styling:</w:t>
      </w:r>
      <w:r>
        <w:t xml:space="preserve"> </w:t>
      </w:r>
      <w:r>
        <w:t xml:space="preserve">Skilled in creating elegant updos, bridal styles, and contemporary looks for events and daily wear.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the fashion and beauty preferences of clients in the United Arab Emirates Dubai, including adherence to modesty guidelines where necessary.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Strong communication skills to build trust and loyalty with clients, ensuring repeat business and referrals.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industry-standard tools, products, and digital booking systems used in Dubai’s salons.</w:t>
      </w:r>
    </w:p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0a61e5ddcaf6c9650d5634d8239cebd21c2dbd2"/>
    <w:p>
      <w:pPr>
        <w:pStyle w:val="Heading3"/>
      </w:pPr>
      <w:r>
        <w:t xml:space="preserve">Cosmetology Certificate | Dubai Beauty Institute, UAE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2011 – 2012</w:t>
      </w:r>
    </w:p>
    <w:p>
      <w:pPr>
        <w:pStyle w:val="BodyText"/>
      </w:pPr>
      <w:r>
        <w:t xml:space="preserve">Graduated with honors, specializing in hair design and client service. Completed internships at leading salons in the United Arab Emirates Dubai, gaining practical experience in a professional setting.</w:t>
      </w:r>
    </w:p>
    <w:bookmarkEnd w:id="27"/>
    <w:bookmarkStart w:id="28" w:name="Xccab51e37703b75abc1b7b543ae52401141360e"/>
    <w:p>
      <w:pPr>
        <w:pStyle w:val="Heading3"/>
      </w:pPr>
      <w:r>
        <w:t xml:space="preserve">Diploma in Advanced Hair Styling | International Academy of Beauty, London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 – 2011</w:t>
      </w:r>
    </w:p>
    <w:p>
      <w:pPr>
        <w:pStyle w:val="BodyText"/>
      </w:pPr>
      <w:r>
        <w:t xml:space="preserve">Expanded knowledge of global hair trends and techniques, with a focus on adapting them to the unique needs of clients in Dubai’s multicultural environment.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Redken Color Certification</w:t>
      </w:r>
      <w:r>
        <w:t xml:space="preserve"> </w:t>
      </w:r>
      <w:r>
        <w:t xml:space="preserve">– 2019: Advanced training in color application and maintenance for diverse hair types.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Keratin Treatment Specialist</w:t>
      </w:r>
      <w:r>
        <w:t xml:space="preserve"> </w:t>
      </w:r>
      <w:r>
        <w:t xml:space="preserve">– 2018: Certified to provide long-lasting straightening solutions tailored for Middle Eastern hair textures.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and Sanitation Certification</w:t>
      </w:r>
      <w:r>
        <w:t xml:space="preserve"> </w:t>
      </w:r>
      <w:r>
        <w:t xml:space="preserve">– Dubai Health Authority (DHA), 2017: Ensures compliance with UAE health regulations in salons.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</w:t>
      </w:r>
    </w:p>
    <w:p>
      <w:pPr>
        <w:numPr>
          <w:ilvl w:val="0"/>
          <w:numId w:val="1006"/>
        </w:numPr>
        <w:pStyle w:val="Compact"/>
      </w:pPr>
      <w:r>
        <w:t xml:space="preserve">Arabic – Intermediate (can communicate effectively with clients and colleagues)</w:t>
      </w:r>
    </w:p>
    <w:p>
      <w:pPr>
        <w:numPr>
          <w:ilvl w:val="0"/>
          <w:numId w:val="1006"/>
        </w:numPr>
        <w:pStyle w:val="Compact"/>
      </w:pPr>
      <w:r>
        <w:t xml:space="preserve">Urdu – Proficient (useful for serving the South Asian community in Dubai)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UAE Hairdressers Association (2016 – Present)</w:t>
      </w:r>
    </w:p>
    <w:p>
      <w:pPr>
        <w:numPr>
          <w:ilvl w:val="0"/>
          <w:numId w:val="1007"/>
        </w:numPr>
        <w:pStyle w:val="Compact"/>
      </w:pPr>
      <w:r>
        <w:t xml:space="preserve">Registered with the Dubai Beauty Council for ongoing professional development.</w:t>
      </w:r>
    </w:p>
    <w:bookmarkEnd w:id="32"/>
    <w:bookmarkStart w:id="33" w:name="portfolio-references"/>
    <w:p>
      <w:pPr>
        <w:pStyle w:val="Heading2"/>
      </w:pPr>
      <w:r>
        <w:t xml:space="preserve">Portfolio &amp; References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Available upon request or via [Your Portfolio Website/Link]. Highlights include before-and-after transformations, client testimonials, and a gallery of styles tailored for the United Arab Emirates Dubai market.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Previous employers and clients in Dubai are happy to provide testimonials regarding my professionalism, creativity, and dedication to the hairdressing industry.</w:t>
      </w:r>
    </w:p>
    <w:bookmarkEnd w:id="33"/>
    <w:p>
      <w:pPr>
        <w:pStyle w:val="BodyText"/>
      </w:pPr>
      <w:r>
        <w:t xml:space="preserve">This resume is tailored for a Hairdresser role in the United Arab Emirates Dubai, emphasizing experience, skills, and cultural awareness relevant to the region’s beauty industry.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Hairdresser in United Arab Emirates Dubai</dc:title>
  <dc:creator/>
  <dc:language>en</dc:language>
  <cp:keywords/>
  <dcterms:created xsi:type="dcterms:W3CDTF">2026-07-24T12:55:28Z</dcterms:created>
  <dcterms:modified xsi:type="dcterms:W3CDTF">2026-07-24T12:55:28Z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