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4" w:name="resume"/>
    <w:p>
      <w:pPr>
        <w:pStyle w:val="Heading1"/>
      </w:pPr>
      <w:r>
        <w:t xml:space="preserve">Resume</w:t>
      </w:r>
    </w:p>
    <w:bookmarkStart w:id="33" w:name="hairdresser-venezuela-caracas"/>
    <w:p>
      <w:pPr>
        <w:pStyle w:val="Heading2"/>
      </w:pPr>
      <w:r>
        <w:t xml:space="preserve">Hairdresser | Venezuela Caracas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10 years of experience in the dynamic beauty industry of Venezuela Caracas. Proficient in delivering high-quality haircuts, coloring, and styling services tailored to the unique needs of a diverse clientele. Committed to staying updated on global trends while embracing the cultural richness of Venezuelan fashion and personal style. A team player with exceptional communication skills, passionate about building long-term relationships with clients through personalized attention and professionalism.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 in haircutting techniques (layering, texturizing, precision cuts)</w:t>
      </w:r>
    </w:p>
    <w:p>
      <w:pPr>
        <w:numPr>
          <w:ilvl w:val="0"/>
          <w:numId w:val="1001"/>
        </w:numPr>
        <w:pStyle w:val="Compact"/>
      </w:pPr>
      <w:r>
        <w:t xml:space="preserve">Skilled in hair coloring and toning, including balayage and ombre styles</w:t>
      </w:r>
    </w:p>
    <w:p>
      <w:pPr>
        <w:numPr>
          <w:ilvl w:val="0"/>
          <w:numId w:val="1001"/>
        </w:numPr>
        <w:pStyle w:val="Compact"/>
      </w:pPr>
      <w:r>
        <w:t xml:space="preserve">Creative styling for special occasions (weddings, events) and daily wear</w:t>
      </w:r>
    </w:p>
    <w:p>
      <w:pPr>
        <w:numPr>
          <w:ilvl w:val="0"/>
          <w:numId w:val="1001"/>
        </w:numPr>
        <w:pStyle w:val="Compact"/>
      </w:pPr>
      <w:r>
        <w:t xml:space="preserve">Knowledge of modern haircare products and treatments popular in Venezuela Caracas</w:t>
      </w:r>
    </w:p>
    <w:p>
      <w:pPr>
        <w:numPr>
          <w:ilvl w:val="0"/>
          <w:numId w:val="1001"/>
        </w:numPr>
        <w:pStyle w:val="Compact"/>
      </w:pPr>
      <w:r>
        <w:t xml:space="preserve">Strong customer service orientation with a focus on client satisfaction</w:t>
      </w:r>
    </w:p>
    <w:p>
      <w:pPr>
        <w:numPr>
          <w:ilvl w:val="0"/>
          <w:numId w:val="1001"/>
        </w:numPr>
        <w:pStyle w:val="Compact"/>
      </w:pPr>
      <w:r>
        <w:t xml:space="preserve">Ability to analyze face shape, skin tone, and hair texture for personalized recommendations</w:t>
      </w:r>
    </w:p>
    <w:p>
      <w:pPr>
        <w:numPr>
          <w:ilvl w:val="0"/>
          <w:numId w:val="1001"/>
        </w:numPr>
        <w:pStyle w:val="Compact"/>
      </w:pPr>
      <w:r>
        <w:t xml:space="preserve">Familiarity with safety protocols and hygiene standards for salons in Venezuela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 (if applicable)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recious-hair-studio-caracas-venezuela"/>
    <w:p>
      <w:pPr>
        <w:pStyle w:val="Heading4"/>
      </w:pPr>
      <w:r>
        <w:t xml:space="preserve">Precious Hair Studio | Caracas, Venezuela</w:t>
      </w:r>
    </w:p>
    <w:p>
      <w:pPr>
        <w:pStyle w:val="FirstParagraph"/>
      </w:pPr>
      <w:r>
        <w:rPr>
          <w:bCs/>
          <w:b/>
        </w:rPr>
        <w:t xml:space="preserve">Senior Hairdresser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premium haircare services to over 500 clients monthly, including cuts, color treatments, and styling for special events.</w:t>
      </w:r>
    </w:p>
    <w:p>
      <w:pPr>
        <w:numPr>
          <w:ilvl w:val="0"/>
          <w:numId w:val="1002"/>
        </w:numPr>
        <w:pStyle w:val="Compact"/>
      </w:pPr>
      <w:r>
        <w:t xml:space="preserve">Served as a lead stylist for high-profile clients in Venezuela Caracas, maintaining a 98% customer retention rate.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fashion designers and models to create avant-garde hairstyles for local fashion shows in Caracas.</w:t>
      </w:r>
    </w:p>
    <w:p>
      <w:pPr>
        <w:numPr>
          <w:ilvl w:val="0"/>
          <w:numId w:val="1002"/>
        </w:numPr>
        <w:pStyle w:val="Compact"/>
      </w:pPr>
      <w:r>
        <w:t xml:space="preserve">Trained junior staff on advanced techniques, ensuring adherence to safety and quality standards in the salon.</w:t>
      </w:r>
    </w:p>
    <w:bookmarkEnd w:id="23"/>
    <w:bookmarkStart w:id="24" w:name="mirage-hair-salon-caracas-venezuela"/>
    <w:p>
      <w:pPr>
        <w:pStyle w:val="Heading4"/>
      </w:pPr>
      <w:r>
        <w:t xml:space="preserve">Mirage Hair Salon | Caracas, Venezuela</w:t>
      </w:r>
    </w:p>
    <w:p>
      <w:pPr>
        <w:pStyle w:val="FirstParagraph"/>
      </w:pPr>
      <w:r>
        <w:rPr>
          <w:bCs/>
          <w:b/>
        </w:rPr>
        <w:t xml:space="preserve">Junior Hairdresser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daily operations, including client consultations, hair treatments, and maintenance of salon equipment.</w:t>
      </w:r>
    </w:p>
    <w:p>
      <w:pPr>
        <w:numPr>
          <w:ilvl w:val="0"/>
          <w:numId w:val="1003"/>
        </w:numPr>
        <w:pStyle w:val="Compact"/>
      </w:pPr>
      <w:r>
        <w:t xml:space="preserve">Gained expertise in using locally available products such as "Loreal Venezuela" and "Rexona" to meet the demands of Caracas clientele.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haircare education in underserved neighborhoods of Venezuela Caracas.</w:t>
      </w:r>
    </w:p>
    <w:bookmarkEnd w:id="24"/>
    <w:bookmarkStart w:id="25" w:name="freelance-hairdresser-caracas-venezuela"/>
    <w:p>
      <w:pPr>
        <w:pStyle w:val="Heading4"/>
      </w:pPr>
      <w:r>
        <w:t xml:space="preserve">Freelance Hairdresser | Caracas, Venezuela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Offered mobile hair services to clients in various districts of Caracas, including Chacao and Los Palos Grandes.</w:t>
      </w:r>
    </w:p>
    <w:p>
      <w:pPr>
        <w:numPr>
          <w:ilvl w:val="0"/>
          <w:numId w:val="1004"/>
        </w:numPr>
        <w:pStyle w:val="Compact"/>
      </w:pPr>
      <w:r>
        <w:t xml:space="preserve">Crafted unique hairstyles for weddings and corporate events, earning recognition in local media outlets like "El Impulso" and "El Nacional."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46ed94b74e58f8572152eca896c128d2f50b6e6"/>
    <w:p>
      <w:pPr>
        <w:pStyle w:val="Heading4"/>
      </w:pPr>
      <w:r>
        <w:t xml:space="preserve">Instituto de Estética y Belleza de Caracas</w:t>
      </w:r>
    </w:p>
    <w:p>
      <w:pPr>
        <w:pStyle w:val="FirstParagraph"/>
      </w:pPr>
      <w:r>
        <w:rPr>
          <w:bCs/>
          <w:b/>
        </w:rPr>
        <w:t xml:space="preserve">Cosmetology Degree</w:t>
      </w:r>
      <w:r>
        <w:t xml:space="preserve"> </w:t>
      </w:r>
      <w:r>
        <w:t xml:space="preserve">| 2012</w:t>
      </w:r>
    </w:p>
    <w:p>
      <w:pPr>
        <w:numPr>
          <w:ilvl w:val="0"/>
          <w:numId w:val="1005"/>
        </w:numPr>
        <w:pStyle w:val="Compact"/>
      </w:pPr>
      <w:r>
        <w:t xml:space="preserve">Completed a 3-year program focusing on haircare, skincare, and makeup techniques.</w:t>
      </w:r>
    </w:p>
    <w:p>
      <w:pPr>
        <w:numPr>
          <w:ilvl w:val="0"/>
          <w:numId w:val="1005"/>
        </w:numPr>
        <w:pStyle w:val="Compact"/>
      </w:pPr>
      <w:r>
        <w:t xml:space="preserve">Received the "Best Student in Hair Coloring" award for exceptional skill in color theory and application.</w:t>
      </w:r>
    </w:p>
    <w:bookmarkEnd w:id="27"/>
    <w:bookmarkStart w:id="28" w:name="certification-in-advanced-haircutting"/>
    <w:p>
      <w:pPr>
        <w:pStyle w:val="Heading4"/>
      </w:pPr>
      <w:r>
        <w:t xml:space="preserve">Certification in Advanced Haircutting</w:t>
      </w:r>
    </w:p>
    <w:p>
      <w:pPr>
        <w:pStyle w:val="FirstParagraph"/>
      </w:pPr>
      <w:r>
        <w:rPr>
          <w:bCs/>
          <w:b/>
        </w:rPr>
        <w:t xml:space="preserve">American Association of Cosmetologists (AAC)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Attended workshops on modern haircutting methods and safety practices.</w:t>
      </w:r>
    </w:p>
    <w:p>
      <w:pPr>
        <w:numPr>
          <w:ilvl w:val="0"/>
          <w:numId w:val="1006"/>
        </w:numPr>
        <w:pStyle w:val="Compact"/>
      </w:pPr>
      <w:r>
        <w:t xml:space="preserve">Certified to use state-of-the-art tools such as electric clippers and shears designed for Caracas' climate.</w:t>
      </w:r>
    </w:p>
    <w:bookmarkEnd w:id="28"/>
    <w:bookmarkStart w:id="29" w:name="specialized-training-in-vegan-hair-care"/>
    <w:p>
      <w:pPr>
        <w:pStyle w:val="Heading4"/>
      </w:pPr>
      <w:r>
        <w:t xml:space="preserve">Specialized Training in Vegan Hair Care</w:t>
      </w:r>
    </w:p>
    <w:p>
      <w:pPr>
        <w:pStyle w:val="FirstParagraph"/>
      </w:pPr>
      <w:r>
        <w:rPr>
          <w:bCs/>
          <w:b/>
        </w:rPr>
        <w:t xml:space="preserve">Venezuelan Beauty Institute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t xml:space="preserve">Leveraged local ingredients like aloe vera and avocado to create eco-friendly hair treatments for Caracas clients.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past employers in Venezuela Caracas, including [Name of Previous Employer] and [Client Testimonials].</w:t>
      </w:r>
    </w:p>
    <w:bookmarkEnd w:id="32"/>
    <w:p>
      <w:pPr>
        <w:pStyle w:val="BodyText"/>
      </w:pPr>
      <w:r>
        <w:t xml:space="preserve">This Resume is tailored for Hairdresser opportunities in Venezuela Caracas, emphasizing local expertise and cultural relevance.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Venezuela Caracas</dc:title>
  <dc:creator/>
  <cp:keywords/>
  <dcterms:created xsi:type="dcterms:W3CDTF">2026-07-24T13:17:22Z</dcterms:created>
  <dcterms:modified xsi:type="dcterms:W3CDTF">2026-07-24T13:17:22Z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