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Brasília</w:t>
      </w:r>
    </w:p>
    <w:bookmarkStart w:id="31" w:name="X881eb7843d991e279b0954fbdcb1b76c756061a"/>
    <w:p>
      <w:pPr>
        <w:pStyle w:val="Heading1"/>
      </w:pPr>
      <w:r>
        <w:t xml:space="preserve">Resume: Human Resources Manager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Clara Mendes Silva</w:t>
      </w:r>
      <w:r>
        <w:br/>
      </w:r>
      <w:r>
        <w:rPr>
          <w:bCs/>
          <w:b/>
        </w:rPr>
        <w:t xml:space="preserve">Email:</w:t>
      </w:r>
      <w:r>
        <w:t xml:space="preserve"> </w:t>
      </w:r>
      <w:r>
        <w:t xml:space="preserve">anacmendessilva@brasilresumes.com</w:t>
      </w:r>
      <w:r>
        <w:br/>
      </w:r>
      <w:r>
        <w:rPr>
          <w:bCs/>
          <w:b/>
        </w:rPr>
        <w:t xml:space="preserve">Phone:</w:t>
      </w:r>
      <w:r>
        <w:t xml:space="preserve"> </w:t>
      </w:r>
      <w:r>
        <w:t xml:space="preserve">+55 61 98765-4321</w:t>
      </w:r>
      <w:r>
        <w:br/>
      </w:r>
      <w:r>
        <w:rPr>
          <w:bCs/>
          <w:b/>
        </w:rPr>
        <w:t xml:space="preserve">Address:</w:t>
      </w:r>
      <w:r>
        <w:t xml:space="preserve"> </w:t>
      </w:r>
      <w:r>
        <w:t xml:space="preserve">Brasília - DF, Brazil</w:t>
      </w:r>
      <w:r>
        <w:br/>
      </w:r>
      <w:r>
        <w:rPr>
          <w:bCs/>
          <w:b/>
        </w:rPr>
        <w:t xml:space="preserve">LinkedIn:</w:t>
      </w:r>
      <w:r>
        <w:t xml:space="preserve"> </w:t>
      </w:r>
      <w:r>
        <w:t xml:space="preserve">linkedin.com/in/anaclaramendes</w:t>
      </w:r>
    </w:p>
    <w:bookmarkEnd w:id="20"/>
    <w:bookmarkStart w:id="21" w:name="professional-summary"/>
    <w:p>
      <w:pPr>
        <w:pStyle w:val="Heading2"/>
      </w:pPr>
      <w:r>
        <w:t xml:space="preserve">Professional Summary</w:t>
      </w:r>
    </w:p>
    <w:p>
      <w:pPr>
        <w:pStyle w:val="FirstParagraph"/>
      </w:pPr>
      <w:r>
        <w:rPr>
          <w:bCs/>
          <w:b/>
        </w:rPr>
        <w:t xml:space="preserve">Human Resources Manager with 8+ years of experience in Brazil Brasília</w:t>
      </w:r>
      <w:r>
        <w:t xml:space="preserve">, specializing in strategic talent management, employee engagement, and compliance with Brazilian labor laws. Proven expertise in building high-performing teams, optimizing HR processes, and aligning organizational goals with local workforce dynamics. Adept at navigating the unique challenges of the Brazilian job market while fostering a culture of inclusivity and innovation. Committed to delivering results-driven HR solutions tailored to the needs of businesses operating in Brasília’s dynamic corporate environment.</w:t>
      </w:r>
    </w:p>
    <w:bookmarkEnd w:id="21"/>
    <w:bookmarkStart w:id="23"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Empresa X Consultoria S/A, Brasília - DF</w:t>
      </w:r>
      <w:r>
        <w:br/>
      </w:r>
      <w:r>
        <w:t xml:space="preserve">January 2018 – Present</w:t>
      </w:r>
      <w:r>
        <w:br/>
      </w:r>
      <w:r>
        <w:t xml:space="preserve">- Spearheaded the development and implementation of HR strategies aligned with the company’s vision, resulting in a 25% increase in employee retention within two years.</w:t>
      </w:r>
      <w:r>
        <w:br/>
      </w:r>
      <w:r>
        <w:t xml:space="preserve">- Managed end-to-end recruitment processes for over 150 roles, focusing on sourcing top-tier talent in sectors such as public administration, technology, and finance. Leveraged local networks in Brazil Brasília to build a diverse candidate pool.</w:t>
      </w:r>
      <w:r>
        <w:br/>
      </w:r>
      <w:r>
        <w:t xml:space="preserve">- Designed and executed training programs to enhance leadership skills among managers, contributing to a 30% improvement in team productivity.</w:t>
      </w:r>
      <w:r>
        <w:br/>
      </w:r>
      <w:r>
        <w:t xml:space="preserve">- Ensured full compliance with Brazilian labor laws (CLT) and regulations, including payroll processing, benefits administration, and employee rights documentation. Acted as the primary liaison between employees and local authorities in Brasília.</w:t>
      </w:r>
      <w:r>
        <w:br/>
      </w:r>
      <w:r>
        <w:t xml:space="preserve">- Led initiatives to improve workplace culture through recognition programs, wellness activities, and conflict resolution strategies. Recognized as "Best HR Manager" by the Brasília Business Association in 2021.</w:t>
      </w:r>
    </w:p>
    <w:bookmarkEnd w:id="22"/>
    <w:bookmarkEnd w:id="23"/>
    <w:bookmarkStart w:id="24" w:name="hr-coordinator"/>
    <w:p>
      <w:pPr>
        <w:pStyle w:val="Heading3"/>
      </w:pPr>
      <w:r>
        <w:t xml:space="preserve">HR Coordinator</w:t>
      </w:r>
    </w:p>
    <w:p>
      <w:pPr>
        <w:pStyle w:val="FirstParagraph"/>
      </w:pPr>
      <w:r>
        <w:rPr>
          <w:bCs/>
          <w:b/>
        </w:rPr>
        <w:t xml:space="preserve">Grande Empresa Ltda., Brasília - DF</w:t>
      </w:r>
      <w:r>
        <w:br/>
      </w:r>
      <w:r>
        <w:t xml:space="preserve">June 2015 – December 2017</w:t>
      </w:r>
      <w:r>
        <w:br/>
      </w:r>
      <w:r>
        <w:t xml:space="preserve">- Supported the HR department in managing employee relations, onboarding, and performance evaluations for a workforce of 300+ employees.</w:t>
      </w:r>
      <w:r>
        <w:br/>
      </w:r>
      <w:r>
        <w:t xml:space="preserve">- Streamlined payroll and benefits processes using local HR software (e.g., SAP HR), reducing administrative errors by 40%.</w:t>
      </w:r>
      <w:r>
        <w:br/>
      </w:r>
      <w:r>
        <w:t xml:space="preserve">- Collaborated with external agencies to comply with CAGED (Central de Atualização do Cadastro de Pessoas Físicas) reporting requirements for Brazil Brasília operations.</w:t>
      </w:r>
      <w:r>
        <w:br/>
      </w:r>
      <w:r>
        <w:t xml:space="preserve">- Organized annual employee engagement surveys, identifying key areas for improvement and implementing changes that boosted satisfaction scores by 20%.</w:t>
      </w:r>
    </w:p>
    <w:bookmarkEnd w:id="24"/>
    <w:bookmarkStart w:id="25" w:name="education"/>
    <w:p>
      <w:pPr>
        <w:pStyle w:val="Heading2"/>
      </w:pPr>
      <w:r>
        <w:t xml:space="preserve">Education</w:t>
      </w:r>
    </w:p>
    <w:p>
      <w:pPr>
        <w:pStyle w:val="FirstParagraph"/>
      </w:pPr>
      <w:r>
        <w:rPr>
          <w:bCs/>
          <w:b/>
        </w:rPr>
        <w:t xml:space="preserve">Bachelor of Science in Administration with a Specialization in Human Resources</w:t>
      </w:r>
      <w:r>
        <w:br/>
      </w:r>
      <w:r>
        <w:t xml:space="preserve">Universidade de Brasília (UnB), Brasília - DF</w:t>
      </w:r>
      <w:r>
        <w:br/>
      </w:r>
      <w:r>
        <w:t xml:space="preserve">Graduated: 2014</w:t>
      </w:r>
      <w:r>
        <w:br/>
      </w:r>
      <w:r>
        <w:t xml:space="preserve">- Relevant coursework: Labor Relations, Organizational Behavior, Strategic HR Management.</w:t>
      </w:r>
      <w:r>
        <w:br/>
      </w:r>
      <w:r>
        <w:t xml:space="preserve">- Thesis: "The Role of HR in Enhancing Employee Engagement in Brazilian Organizations."</w:t>
      </w:r>
    </w:p>
    <w:bookmarkEnd w:id="25"/>
    <w:bookmarkStart w:id="26" w:name="certifications-and-licenses"/>
    <w:p>
      <w:pPr>
        <w:pStyle w:val="Heading2"/>
      </w:pPr>
      <w:r>
        <w:t xml:space="preserve">Certifications and Licenses</w:t>
      </w:r>
    </w:p>
    <w:p>
      <w:pPr>
        <w:numPr>
          <w:ilvl w:val="0"/>
          <w:numId w:val="1001"/>
        </w:numPr>
        <w:pStyle w:val="Compact"/>
      </w:pPr>
      <w:r>
        <w:rPr>
          <w:bCs/>
          <w:b/>
        </w:rPr>
        <w:t xml:space="preserve">Certified Human Resources Professional (CHRP)</w:t>
      </w:r>
      <w:r>
        <w:t xml:space="preserve"> </w:t>
      </w:r>
      <w:r>
        <w:t xml:space="preserve">– Brazil HR Institute (2017)</w:t>
      </w:r>
    </w:p>
    <w:p>
      <w:pPr>
        <w:numPr>
          <w:ilvl w:val="0"/>
          <w:numId w:val="1001"/>
        </w:numPr>
        <w:pStyle w:val="Compact"/>
      </w:pPr>
      <w:r>
        <w:t xml:space="preserve">Professional in Human Resources (PHR)** – Society for Human Resource Management (SHRM) – 2019</w:t>
      </w:r>
    </w:p>
    <w:p>
      <w:pPr>
        <w:numPr>
          <w:ilvl w:val="0"/>
          <w:numId w:val="1001"/>
        </w:numPr>
        <w:pStyle w:val="Compact"/>
      </w:pPr>
      <w:r>
        <w:t xml:space="preserve">Compliance with Brazilian Labor Laws** – Ministry of Labor, Brasília - 2016</w:t>
      </w:r>
    </w:p>
    <w:bookmarkEnd w:id="26"/>
    <w:bookmarkStart w:id="27" w:name="technical-skills"/>
    <w:p>
      <w:pPr>
        <w:pStyle w:val="Heading2"/>
      </w:pPr>
      <w:r>
        <w:t xml:space="preserve">Technical Skills</w:t>
      </w:r>
    </w:p>
    <w:p>
      <w:pPr>
        <w:numPr>
          <w:ilvl w:val="0"/>
          <w:numId w:val="1002"/>
        </w:numPr>
        <w:pStyle w:val="Compact"/>
      </w:pPr>
      <w:r>
        <w:t xml:space="preserve">HR Software: SAP HR, Oracle HCM, Microsoft Dynamics 365</w:t>
      </w:r>
    </w:p>
    <w:p>
      <w:pPr>
        <w:numPr>
          <w:ilvl w:val="0"/>
          <w:numId w:val="1002"/>
        </w:numPr>
        <w:pStyle w:val="Compact"/>
      </w:pPr>
      <w:r>
        <w:t xml:space="preserve">Local Compliance: Knowledge of CLT (Consolidation of Labor Laws), FGTS (Fundo de Garantia do Tempo de Serviço), and CAGED reporting</w:t>
      </w:r>
    </w:p>
    <w:p>
      <w:pPr>
        <w:numPr>
          <w:ilvl w:val="0"/>
          <w:numId w:val="1002"/>
        </w:numPr>
        <w:pStyle w:val="Compact"/>
      </w:pPr>
      <w:r>
        <w:t xml:space="preserve">Recruitment Tools: LinkedIn Talent Insights, Glassdoor, local job portals in Brazil Brasília</w:t>
      </w:r>
    </w:p>
    <w:p>
      <w:pPr>
        <w:numPr>
          <w:ilvl w:val="0"/>
          <w:numId w:val="1002"/>
        </w:numPr>
        <w:pStyle w:val="Compact"/>
      </w:pPr>
      <w:r>
        <w:t xml:space="preserve">Data Analysis: Excel (Advanced), Power BI, HR analytics for workforce planning</w:t>
      </w:r>
    </w:p>
    <w:bookmarkEnd w:id="27"/>
    <w:bookmarkStart w:id="28" w:name="languages"/>
    <w:p>
      <w:pPr>
        <w:pStyle w:val="Heading2"/>
      </w:pPr>
      <w:r>
        <w:t xml:space="preserve">Languages</w:t>
      </w:r>
    </w:p>
    <w:p>
      <w:pPr>
        <w:numPr>
          <w:ilvl w:val="0"/>
          <w:numId w:val="1003"/>
        </w:numPr>
        <w:pStyle w:val="Compact"/>
      </w:pPr>
      <w:r>
        <w:t xml:space="preserve">Portuguese (Native)</w:t>
      </w:r>
    </w:p>
    <w:p>
      <w:pPr>
        <w:numPr>
          <w:ilvl w:val="0"/>
          <w:numId w:val="1003"/>
        </w:numPr>
        <w:pStyle w:val="Compact"/>
      </w:pPr>
      <w:r>
        <w:t xml:space="preserve">English (Fluent – TOEFL 105/120)</w:t>
      </w:r>
    </w:p>
    <w:p>
      <w:pPr>
        <w:numPr>
          <w:ilvl w:val="0"/>
          <w:numId w:val="1003"/>
        </w:numPr>
        <w:pStyle w:val="Compact"/>
      </w:pPr>
      <w:r>
        <w:t xml:space="preserve">Spanish (Intermediate – DELE B1)</w:t>
      </w:r>
    </w:p>
    <w:bookmarkEnd w:id="28"/>
    <w:bookmarkStart w:id="29" w:name="volunteer-work"/>
    <w:p>
      <w:pPr>
        <w:pStyle w:val="Heading2"/>
      </w:pPr>
      <w:r>
        <w:t xml:space="preserve">Volunteer Work</w:t>
      </w:r>
    </w:p>
    <w:p>
      <w:pPr>
        <w:pStyle w:val="FirstParagraph"/>
      </w:pPr>
      <w:r>
        <w:rPr>
          <w:bCs/>
          <w:b/>
        </w:rPr>
        <w:t xml:space="preserve">Volunteer HR Advisor, Associação Brasileira de Recursos Humanos (ABRH-DF)</w:t>
      </w:r>
      <w:r>
        <w:br/>
      </w:r>
      <w:r>
        <w:t xml:space="preserve">2019 – Present</w:t>
      </w:r>
      <w:r>
        <w:br/>
      </w:r>
      <w:r>
        <w:t xml:space="preserve">- Provided pro bono HR guidance to small businesses in Brasília, focusing on compliance and employee development.</w:t>
      </w:r>
      <w:r>
        <w:br/>
      </w:r>
      <w:r>
        <w:t xml:space="preserve">- Organized workshops on labor law updates for local entrepreneurs, reaching over 500 participants.</w:t>
      </w:r>
    </w:p>
    <w:bookmarkEnd w:id="29"/>
    <w:bookmarkStart w:id="30" w:name="references"/>
    <w:p>
      <w:pPr>
        <w:pStyle w:val="Heading2"/>
      </w:pPr>
      <w:r>
        <w:t xml:space="preserve">References</w:t>
      </w:r>
    </w:p>
    <w:p>
      <w:pPr>
        <w:pStyle w:val="FirstParagraph"/>
      </w:pPr>
      <w:r>
        <w:t xml:space="preserve">Available upon request. References include former colleagues and supervisors from companies in Brazil Brasília, including Empresa X Consultoria S/A and Grande Empresa Ltda.</w:t>
      </w:r>
    </w:p>
    <w:bookmarkEnd w:id="30"/>
    <w:p>
      <w:pPr>
        <w:pStyle w:val="BodyText"/>
      </w:pPr>
      <w:r>
        <w:rPr>
          <w:bCs/>
          <w:b/>
        </w:rPr>
        <w:t xml:space="preserve">Note:</w:t>
      </w:r>
      <w:r>
        <w:t xml:space="preserve"> </w:t>
      </w:r>
      <w:r>
        <w:t xml:space="preserve">This resume is tailored for a Human Resources Manager position in Brazil Brasília, emphasizing local expertise, compliance with Brazilian labor laws, and strategic HR management. The document adheres to the requirements of the Brazilian job market while highlighting global best practices.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Brazil Brasília</dc:title>
  <dc:creator/>
  <dc:language>en</dc:language>
  <cp:keywords/>
  <dcterms:created xsi:type="dcterms:W3CDTF">2026-07-23T12:09:18Z</dcterms:created>
  <dcterms:modified xsi:type="dcterms:W3CDTF">2026-07-23T12:09:18Z</dcterms:modified>
</cp:coreProperties>
</file>

<file path=docProps/custom.xml><?xml version="1.0" encoding="utf-8"?>
<Properties xmlns="http://schemas.openxmlformats.org/officeDocument/2006/custom-properties" xmlns:vt="http://schemas.openxmlformats.org/officeDocument/2006/docPropsVTypes"/>
</file>