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32" w:name="X280eb7c4ff1cef7084efa625ab5dbcaf47bc2c6"/>
    <w:p>
      <w:pPr>
        <w:pStyle w:val="Heading1"/>
      </w:pPr>
      <w:r>
        <w:t xml:space="preserve">Resume - Human Resources Manager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123 Rue de la République, 13001 Marseille, France</w:t>
      </w:r>
      <w:r>
        <w:br/>
      </w:r>
      <w:r>
        <w:rPr>
          <w:bCs/>
          <w:b/>
        </w:rPr>
        <w:t xml:space="preserve">Email:</w:t>
      </w:r>
      <w:r>
        <w:t xml:space="preserve"> </w:t>
      </w:r>
      <w:r>
        <w:t xml:space="preserve">jean.luc.moreau@example.com</w:t>
      </w:r>
      <w:r>
        <w:br/>
      </w:r>
      <w:r>
        <w:rPr>
          <w:bCs/>
          <w:b/>
        </w:rPr>
        <w:t xml:space="preserve">Phone:</w:t>
      </w:r>
      <w:r>
        <w:t xml:space="preserve"> </w:t>
      </w:r>
      <w:r>
        <w:t xml:space="preserve">+33 4 95 67 89 01</w:t>
      </w:r>
      <w:r>
        <w:br/>
      </w:r>
      <w:r>
        <w:rPr>
          <w:bCs/>
          <w:b/>
        </w:rPr>
        <w:t xml:space="preserve">LinkedIn:</w:t>
      </w:r>
      <w:r>
        <w:t xml:space="preserve"> </w:t>
      </w:r>
      <w:r>
        <w:t xml:space="preserve">linkedin.com/in/jeanlucmoreau-hr</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leading HR strategies, talent acquisition, and employee development. Specializing in the dynamic business environment of France Marseille, I have successfully managed HR operations for multinational corporations and local enterprises alike. My expertise in aligning human capital initiatives with organizational goals ensures optimal performance while adhering to French labor laws and cultural nuances. With a deep understanding of the challenges and opportunities in France Marseille, I am committed to fostering inclusive workplaces that drive innovation and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DeltaTech Solutions (Marseille)</w:t>
      </w:r>
      <w:r>
        <w:br/>
      </w:r>
      <w:r>
        <w:t xml:space="preserve">January 2019 – Present</w:t>
      </w:r>
      <w:r>
        <w:br/>
      </w:r>
      <w:r>
        <w:t xml:space="preserve">- Led a team of 15 HR professionals to manage recruitment, onboarding, and employee relations for a workforce of 500+ across Marseille and southern France.</w:t>
      </w:r>
      <w:r>
        <w:br/>
      </w:r>
      <w:r>
        <w:t xml:space="preserve">- Implemented a comprehensive talent development program that reduced turnover by 25% within two years, aligning with the strategic goals of France Marseille's growing tech sector.</w:t>
      </w:r>
      <w:r>
        <w:br/>
      </w:r>
      <w:r>
        <w:t xml:space="preserve">- Collaborated with local universities to establish internship programs, enhancing recruitment pipelines for high-potential graduates in France Marseille.</w:t>
      </w:r>
      <w:r>
        <w:br/>
      </w:r>
      <w:r>
        <w:t xml:space="preserve">- Ensured compliance with French labor regulations, including the Labor Code and social security contributions (CNSS), while maintaining a positive employer brand in Marseille.</w:t>
      </w:r>
    </w:p>
    <w:bookmarkEnd w:id="22"/>
    <w:bookmarkStart w:id="23" w:name="hr-business-partner"/>
    <w:p>
      <w:pPr>
        <w:pStyle w:val="Heading3"/>
      </w:pPr>
      <w:r>
        <w:t xml:space="preserve">HR Business Partner</w:t>
      </w:r>
    </w:p>
    <w:p>
      <w:pPr>
        <w:pStyle w:val="FirstParagraph"/>
      </w:pPr>
      <w:r>
        <w:rPr>
          <w:bCs/>
          <w:b/>
        </w:rPr>
        <w:t xml:space="preserve">Alpine Logistics France</w:t>
      </w:r>
      <w:r>
        <w:br/>
      </w:r>
      <w:r>
        <w:t xml:space="preserve">June 2014 – December 2018</w:t>
      </w:r>
      <w:r>
        <w:br/>
      </w:r>
      <w:r>
        <w:t xml:space="preserve">- Spearheaded HR initiatives for a logistics company with operations in France Marseille, focusing on workforce planning and performance management.</w:t>
      </w:r>
      <w:r>
        <w:br/>
      </w:r>
      <w:r>
        <w:t xml:space="preserve">- Designed and executed training programs to improve safety standards and operational efficiency, contributing to a 30% reduction in workplace incidents.</w:t>
      </w:r>
      <w:r>
        <w:br/>
      </w:r>
      <w:r>
        <w:t xml:space="preserve">- Developed a mentorship program that enhanced employee engagement scores by 20%, fostering a culture of collaboration in France Marseille's competitive logistics industry.</w:t>
      </w:r>
    </w:p>
    <w:bookmarkEnd w:id="23"/>
    <w:bookmarkStart w:id="24" w:name="hr-coordinator"/>
    <w:p>
      <w:pPr>
        <w:pStyle w:val="Heading3"/>
      </w:pPr>
      <w:r>
        <w:t xml:space="preserve">HR Coordinator</w:t>
      </w:r>
    </w:p>
    <w:p>
      <w:pPr>
        <w:pStyle w:val="FirstParagraph"/>
      </w:pPr>
      <w:r>
        <w:rPr>
          <w:bCs/>
          <w:b/>
        </w:rPr>
        <w:t xml:space="preserve">EuroTrade International (Marseille)</w:t>
      </w:r>
      <w:r>
        <w:br/>
      </w:r>
      <w:r>
        <w:t xml:space="preserve">September 2010 – May 2014</w:t>
      </w:r>
      <w:r>
        <w:br/>
      </w:r>
      <w:r>
        <w:t xml:space="preserve">- Managed day-to-day HR functions, including payroll processing, benefits administration, and employee relations for a multinational workforce in France Marseille.</w:t>
      </w:r>
      <w:r>
        <w:br/>
      </w:r>
      <w:r>
        <w:t xml:space="preserve">- Streamlined recruitment processes by leveraging local job boards and social media platforms, reducing hiring time by 18%.</w:t>
      </w:r>
      <w:r>
        <w:br/>
      </w:r>
      <w:r>
        <w:t xml:space="preserve">- Advocated for diversity and inclusion initiatives, aligning with the progressive values of France Marseille's diverse population.</w:t>
      </w:r>
    </w:p>
    <w:bookmarkEnd w:id="24"/>
    <w:bookmarkEnd w:id="25"/>
    <w:bookmarkStart w:id="26" w:name="education"/>
    <w:p>
      <w:pPr>
        <w:pStyle w:val="Heading2"/>
      </w:pPr>
      <w:r>
        <w:t xml:space="preserve">Education</w:t>
      </w:r>
    </w:p>
    <w:p>
      <w:pPr>
        <w:pStyle w:val="FirstParagraph"/>
      </w:pPr>
      <w:r>
        <w:rPr>
          <w:bCs/>
          <w:b/>
        </w:rPr>
        <w:t xml:space="preserve">Master of Science in Human Resources Management</w:t>
      </w:r>
      <w:r>
        <w:br/>
      </w:r>
      <w:r>
        <w:t xml:space="preserve">University of Provence, Aix-Marseille</w:t>
      </w:r>
      <w:r>
        <w:br/>
      </w:r>
      <w:r>
        <w:t xml:space="preserve">Graduated: 2010</w:t>
      </w:r>
      <w:r>
        <w:br/>
      </w:r>
      <w:r>
        <w:t xml:space="preserve">- Focused on labor law, organizational behavior, and cross-cultural management, with a thesis on HR strategies in Mediterranean regions like France Marseille.</w:t>
      </w:r>
    </w:p>
    <w:p>
      <w:pPr>
        <w:pStyle w:val="BodyText"/>
      </w:pPr>
      <w:r>
        <w:rPr>
          <w:bCs/>
          <w:b/>
        </w:rPr>
        <w:t xml:space="preserve">Professional Certifications</w:t>
      </w:r>
      <w:r>
        <w:br/>
      </w:r>
      <w:r>
        <w:t xml:space="preserve">- SHRM-SCP (Senior Professional in Human Resources) – 2018</w:t>
      </w:r>
      <w:r>
        <w:br/>
      </w:r>
      <w:r>
        <w:t xml:space="preserve">- PHR (Professional in Human Resources) – 2016</w:t>
      </w:r>
      <w:r>
        <w:br/>
      </w:r>
      <w:r>
        <w:t xml:space="preserve">- French Labor Law Compliance Certification – 2015</w:t>
      </w:r>
    </w:p>
    <w:bookmarkEnd w:id="26"/>
    <w:bookmarkStart w:id="27" w:name="skills"/>
    <w:p>
      <w:pPr>
        <w:pStyle w:val="Heading2"/>
      </w:pPr>
      <w:r>
        <w:t xml:space="preserve">Skills</w:t>
      </w:r>
    </w:p>
    <w:p>
      <w:pPr>
        <w:numPr>
          <w:ilvl w:val="0"/>
          <w:numId w:val="1001"/>
        </w:numPr>
        <w:pStyle w:val="Compact"/>
      </w:pPr>
      <w:r>
        <w:rPr>
          <w:bCs/>
          <w:b/>
        </w:rPr>
        <w:t xml:space="preserve">HR Strategy:</w:t>
      </w:r>
      <w:r>
        <w:t xml:space="preserve"> </w:t>
      </w:r>
      <w:r>
        <w:t xml:space="preserve">Expertise in developing HR plans aligned with business objectives, particularly in France Marseille's evolving economy.</w:t>
      </w:r>
    </w:p>
    <w:p>
      <w:pPr>
        <w:numPr>
          <w:ilvl w:val="0"/>
          <w:numId w:val="1001"/>
        </w:numPr>
        <w:pStyle w:val="Compact"/>
      </w:pPr>
      <w:r>
        <w:rPr>
          <w:bCs/>
          <w:b/>
        </w:rPr>
        <w:t xml:space="preserve">Talent Acquisition:</w:t>
      </w:r>
      <w:r>
        <w:t xml:space="preserve"> </w:t>
      </w:r>
      <w:r>
        <w:t xml:space="preserve">Proven ability to attract and retain top talent in competitive sectors such as tech, logistics, and manufacturing in France Marseille.</w:t>
      </w:r>
    </w:p>
    <w:p>
      <w:pPr>
        <w:numPr>
          <w:ilvl w:val="0"/>
          <w:numId w:val="1001"/>
        </w:numPr>
        <w:pStyle w:val="Compact"/>
      </w:pPr>
      <w:r>
        <w:rPr>
          <w:bCs/>
          <w:b/>
        </w:rPr>
        <w:t xml:space="preserve">Employee Relations:</w:t>
      </w:r>
      <w:r>
        <w:t xml:space="preserve"> </w:t>
      </w:r>
      <w:r>
        <w:t xml:space="preserve">Skilled in resolving workplace conflicts and fostering a positive organizational culture within French corporate frameworks.</w:t>
      </w:r>
    </w:p>
    <w:p>
      <w:pPr>
        <w:numPr>
          <w:ilvl w:val="0"/>
          <w:numId w:val="1001"/>
        </w:numPr>
        <w:pStyle w:val="Compact"/>
      </w:pPr>
      <w:r>
        <w:rPr>
          <w:bCs/>
          <w:b/>
        </w:rPr>
        <w:t xml:space="preserve">Compliance:</w:t>
      </w:r>
      <w:r>
        <w:t xml:space="preserve"> </w:t>
      </w:r>
      <w:r>
        <w:t xml:space="preserve">In-depth knowledge of French labor laws, including the Labor Code, social security contributions (CNSS), and GDPR for data privacy.</w:t>
      </w:r>
    </w:p>
    <w:p>
      <w:pPr>
        <w:numPr>
          <w:ilvl w:val="0"/>
          <w:numId w:val="1001"/>
        </w:numPr>
        <w:pStyle w:val="Compact"/>
      </w:pPr>
      <w:r>
        <w:rPr>
          <w:bCs/>
          <w:b/>
        </w:rPr>
        <w:t xml:space="preserve">Cross-Cultural Management:</w:t>
      </w:r>
      <w:r>
        <w:t xml:space="preserve"> </w:t>
      </w:r>
      <w:r>
        <w:t xml:space="preserve">Experience managing diverse teams in France Marseille, leveraging cultural intelligence to enhance collaboration.</w:t>
      </w:r>
    </w:p>
    <w:p>
      <w:pPr>
        <w:numPr>
          <w:ilvl w:val="0"/>
          <w:numId w:val="1001"/>
        </w:numPr>
        <w:pStyle w:val="Compact"/>
      </w:pPr>
      <w:r>
        <w:rPr>
          <w:bCs/>
          <w:b/>
        </w:rPr>
        <w:t xml:space="preserve">Technology:</w:t>
      </w:r>
      <w:r>
        <w:t xml:space="preserve"> </w:t>
      </w:r>
      <w:r>
        <w:t xml:space="preserve">Proficient in HRIS systems like SAP SuccessFactors and Workday, with a focus on digital transformation in French enterprises.</w:t>
      </w:r>
    </w:p>
    <w:bookmarkEnd w:id="27"/>
    <w:bookmarkStart w:id="28" w:name="professional-affiliations"/>
    <w:p>
      <w:pPr>
        <w:pStyle w:val="Heading2"/>
      </w:pPr>
      <w:r>
        <w:t xml:space="preserve">Professional Affiliations</w:t>
      </w:r>
    </w:p>
    <w:p>
      <w:pPr>
        <w:numPr>
          <w:ilvl w:val="0"/>
          <w:numId w:val="1002"/>
        </w:numPr>
        <w:pStyle w:val="Compact"/>
      </w:pPr>
      <w:r>
        <w:t xml:space="preserve">Cegos (French HR Training Provider) – Member since 2018</w:t>
      </w:r>
    </w:p>
    <w:p>
      <w:pPr>
        <w:numPr>
          <w:ilvl w:val="0"/>
          <w:numId w:val="1002"/>
        </w:numPr>
        <w:pStyle w:val="Compact"/>
      </w:pPr>
      <w:r>
        <w:t xml:space="preserve">HR France Association – Active participant in regional networking events in Marseille</w:t>
      </w:r>
    </w:p>
    <w:p>
      <w:pPr>
        <w:numPr>
          <w:ilvl w:val="0"/>
          <w:numId w:val="1002"/>
        </w:numPr>
        <w:pStyle w:val="Compact"/>
      </w:pPr>
      <w:r>
        <w:t xml:space="preserve">European Federation of HR Associations (EFHA) – Advocate for international best practices in France Marseille</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French (native), English (fluent), Spanish (basic).</w:t>
      </w:r>
      <w:r>
        <w:br/>
      </w:r>
      <w:r>
        <w:rPr>
          <w:bCs/>
          <w:b/>
        </w:rPr>
        <w:t xml:space="preserve">Cultural Awareness:</w:t>
      </w:r>
      <w:r>
        <w:t xml:space="preserve"> </w:t>
      </w:r>
      <w:r>
        <w:t xml:space="preserve">Deep understanding of French workplace etiquette, including hierarchical structures and professional communication norms in France Marseille.</w:t>
      </w:r>
      <w:r>
        <w:br/>
      </w:r>
      <w:r>
        <w:rPr>
          <w:bCs/>
          <w:b/>
        </w:rPr>
        <w:t xml:space="preserve">Community Involvement:</w:t>
      </w:r>
      <w:r>
        <w:t xml:space="preserve"> </w:t>
      </w:r>
      <w:r>
        <w:t xml:space="preserve">Volunteer HR mentor for startup incubators in Marseille, supporting entrepreneurs in building sustainable HR practices.</w:t>
      </w:r>
    </w:p>
    <w:bookmarkEnd w:id="29"/>
    <w:bookmarkStart w:id="30" w:name="projects-achievements"/>
    <w:p>
      <w:pPr>
        <w:pStyle w:val="Heading2"/>
      </w:pPr>
      <w:r>
        <w:t xml:space="preserve">Projects &amp; Achievements</w:t>
      </w:r>
    </w:p>
    <w:p>
      <w:pPr>
        <w:pStyle w:val="FirstParagraph"/>
      </w:pPr>
      <w:r>
        <w:rPr>
          <w:bCs/>
          <w:b/>
        </w:rPr>
        <w:t xml:space="preserve">Marseille Talent Initiative (2021):</w:t>
      </w:r>
      <w:r>
        <w:t xml:space="preserve"> </w:t>
      </w:r>
      <w:r>
        <w:t xml:space="preserve">Spearheaded a partnership with local vocational schools to create tailored training programs, resulting in a 40% increase in job placements for graduates in France Marseille.</w:t>
      </w:r>
      <w:r>
        <w:br/>
      </w:r>
      <w:r>
        <w:rPr>
          <w:bCs/>
          <w:b/>
        </w:rPr>
        <w:t xml:space="preserve">HR Digital Transformation (2020):</w:t>
      </w:r>
      <w:r>
        <w:t xml:space="preserve"> </w:t>
      </w:r>
      <w:r>
        <w:t xml:space="preserve">Led the implementation of a cloud-based HR platform, improving data accessibility and reducing administrative tasks by 35% for teams across France Marseille.</w:t>
      </w:r>
    </w:p>
    <w:bookmarkEnd w:id="30"/>
    <w:bookmarkStart w:id="31" w:name="references"/>
    <w:p>
      <w:pPr>
        <w:pStyle w:val="Heading2"/>
      </w:pPr>
      <w:r>
        <w:t xml:space="preserve">References</w:t>
      </w:r>
    </w:p>
    <w:p>
      <w:pPr>
        <w:pStyle w:val="FirstParagraph"/>
      </w:pPr>
      <w:r>
        <w:t xml:space="preserve">Available upon request. Contact Jean-Luc Moreau at jean.luc.moreau@example.com or +33 4 95 67 89 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France Marseille</dc:title>
  <dc:creator/>
  <dc:language>en</dc:language>
  <cp:keywords/>
  <dcterms:created xsi:type="dcterms:W3CDTF">2026-07-23T03:41:43Z</dcterms:created>
  <dcterms:modified xsi:type="dcterms:W3CDTF">2026-07-23T03:41:43Z</dcterms:modified>
</cp:coreProperties>
</file>

<file path=docProps/custom.xml><?xml version="1.0" encoding="utf-8"?>
<Properties xmlns="http://schemas.openxmlformats.org/officeDocument/2006/custom-properties" xmlns:vt="http://schemas.openxmlformats.org/officeDocument/2006/docPropsVTypes"/>
</file>