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Nigeria</w:t>
      </w:r>
      <w:r>
        <w:t xml:space="preserve"> </w:t>
      </w:r>
      <w:r>
        <w:t xml:space="preserve">Abuja</w:t>
      </w:r>
    </w:p>
    <w:bookmarkStart w:id="29" w:name="resume"/>
    <w:p>
      <w:pPr>
        <w:pStyle w:val="Heading1"/>
      </w:pPr>
      <w:r>
        <w:t xml:space="preserve">RESUME</w:t>
      </w:r>
    </w:p>
    <w:bookmarkStart w:id="20" w:name="human-resources-manager-nigeria-abuja"/>
    <w:p>
      <w:pPr>
        <w:pStyle w:val="Heading2"/>
      </w:pPr>
      <w:r>
        <w:t xml:space="preserve">HUMAN RESOURCES MANAGER | NIGERIA ABUJA</w:t>
      </w:r>
    </w:p>
    <w:p>
      <w:pPr>
        <w:pStyle w:val="FirstParagraph"/>
      </w:pPr>
      <w:r>
        <w:rPr>
          <w:bCs/>
          <w:b/>
        </w:rPr>
        <w:t xml:space="preserve">Contact Information:</w:t>
      </w:r>
    </w:p>
    <w:p>
      <w:pPr>
        <w:pStyle w:val="BodyText"/>
      </w:pPr>
      <w:r>
        <w:t xml:space="preserve">John Doe</w:t>
      </w:r>
      <w:r>
        <w:br/>
      </w:r>
      <w:r>
        <w:t xml:space="preserve">+234 801 234 5678</w:t>
      </w:r>
      <w:r>
        <w:br/>
      </w:r>
      <w:r>
        <w:t xml:space="preserve">john.doe@example.com</w:t>
      </w:r>
      <w:r>
        <w:br/>
      </w:r>
      <w:r>
        <w:t xml:space="preserve">Abuja, Nigeria</w:t>
      </w:r>
    </w:p>
    <w:bookmarkEnd w:id="20"/>
    <w:bookmarkStart w:id="21" w:name="professional-summary"/>
    <w:p>
      <w:pPr>
        <w:pStyle w:val="Heading2"/>
      </w:pPr>
      <w:r>
        <w:t xml:space="preserve">PROFESSIONAL SUMMARY</w:t>
      </w:r>
    </w:p>
    <w:p>
      <w:pPr>
        <w:pStyle w:val="FirstParagraph"/>
      </w:pPr>
      <w:r>
        <w:t xml:space="preserve">A results-driven and highly motivated Human Resources Manager with over 8 years of experience in managing human capital strategies, employee relations, and organizational development. Specialized in creating inclusive workplace cultures and aligning HR practices with the dynamic needs of businesses in Nigeria Abuja. Proven expertise in talent acquisition, performance management, training programs, and compliance with local labor laws. Committed to fostering growth through innovative HR solutions tailored to the Nigerian context.</w:t>
      </w:r>
    </w:p>
    <w:bookmarkEnd w:id="21"/>
    <w:bookmarkStart w:id="22" w:name="work-experience"/>
    <w:p>
      <w:pPr>
        <w:pStyle w:val="Heading2"/>
      </w:pPr>
      <w:r>
        <w:t xml:space="preserve">WORK EXPERIENCE</w:t>
      </w:r>
    </w:p>
    <w:p>
      <w:pPr>
        <w:pStyle w:val="FirstParagraph"/>
      </w:pPr>
      <w:r>
        <w:rPr>
          <w:bCs/>
          <w:b/>
        </w:rPr>
        <w:t xml:space="preserve">Human Resources Manager</w:t>
      </w:r>
      <w:r>
        <w:br/>
      </w:r>
      <w:r>
        <w:rPr>
          <w:iCs/>
          <w:i/>
        </w:rPr>
        <w:t xml:space="preserve">ABC Company, Abuja, Nigeria</w:t>
      </w:r>
      <w:r>
        <w:br/>
      </w:r>
      <w:r>
        <w:rPr>
          <w:iCs/>
          <w:i/>
        </w:rPr>
        <w:t xml:space="preserve">January 2020 – Present</w:t>
      </w:r>
    </w:p>
    <w:p>
      <w:pPr>
        <w:numPr>
          <w:ilvl w:val="0"/>
          <w:numId w:val="1001"/>
        </w:numPr>
        <w:pStyle w:val="Compact"/>
      </w:pPr>
      <w:r>
        <w:t xml:space="preserve">Spearheaded the recruitment of over 300 employees across multiple departments, ensuring alignment with organizational goals and local talent availability in Nigeria Abuja.</w:t>
      </w:r>
    </w:p>
    <w:p>
      <w:pPr>
        <w:numPr>
          <w:ilvl w:val="0"/>
          <w:numId w:val="1001"/>
        </w:numPr>
        <w:pStyle w:val="Compact"/>
      </w:pPr>
      <w:r>
        <w:t xml:space="preserve">Developed and implemented a comprehensive performance management system, resulting in a 35% increase in employee productivity within the first year.</w:t>
      </w:r>
    </w:p>
    <w:p>
      <w:pPr>
        <w:numPr>
          <w:ilvl w:val="0"/>
          <w:numId w:val="1001"/>
        </w:numPr>
        <w:pStyle w:val="Compact"/>
      </w:pPr>
      <w:r>
        <w:t xml:space="preserve">Managed employee relations by addressing conflicts, conducting investigations, and fostering a positive work environment that complies with Nigerian labor laws.</w:t>
      </w:r>
    </w:p>
    <w:p>
      <w:pPr>
        <w:numPr>
          <w:ilvl w:val="0"/>
          <w:numId w:val="1001"/>
        </w:numPr>
        <w:pStyle w:val="Compact"/>
      </w:pPr>
      <w:r>
        <w:t xml:space="preserve">Collaborated with senior leadership to design and execute training programs on diversity, equity, and inclusion (DEI) initiatives specific to the Abuja region.</w:t>
      </w:r>
    </w:p>
    <w:p>
      <w:pPr>
        <w:numPr>
          <w:ilvl w:val="0"/>
          <w:numId w:val="1001"/>
        </w:numPr>
        <w:pStyle w:val="Compact"/>
      </w:pPr>
      <w:r>
        <w:t xml:space="preserve">Optimized payroll processes by integrating new HR software solutions, reducing administrative workload by 20% and improving accuracy in salary disbursements.</w:t>
      </w:r>
    </w:p>
    <w:p>
      <w:pPr>
        <w:pStyle w:val="FirstParagraph"/>
      </w:pPr>
      <w:r>
        <w:rPr>
          <w:bCs/>
          <w:b/>
        </w:rPr>
        <w:t xml:space="preserve">HR Coordinator</w:t>
      </w:r>
      <w:r>
        <w:br/>
      </w:r>
      <w:r>
        <w:rPr>
          <w:iCs/>
          <w:i/>
        </w:rPr>
        <w:t xml:space="preserve">XYZ Organization, Abuja, Nigeria</w:t>
      </w:r>
      <w:r>
        <w:br/>
      </w:r>
      <w:r>
        <w:rPr>
          <w:iCs/>
          <w:i/>
        </w:rPr>
        <w:t xml:space="preserve">June 2017 – December 2019</w:t>
      </w:r>
    </w:p>
    <w:p>
      <w:pPr>
        <w:numPr>
          <w:ilvl w:val="0"/>
          <w:numId w:val="1002"/>
        </w:numPr>
        <w:pStyle w:val="Compact"/>
      </w:pPr>
      <w:r>
        <w:t xml:space="preserve">Managed employee onboarding and offboarding processes for over 150 staff members, ensuring compliance with Nigerian labor regulations.</w:t>
      </w:r>
    </w:p>
    <w:p>
      <w:pPr>
        <w:numPr>
          <w:ilvl w:val="0"/>
          <w:numId w:val="1002"/>
        </w:numPr>
        <w:pStyle w:val="Compact"/>
      </w:pPr>
      <w:r>
        <w:t xml:space="preserve">Conducted regular employee engagement surveys to identify areas for improvement in workplace culture and implemented strategies to enhance morale.</w:t>
      </w:r>
    </w:p>
    <w:p>
      <w:pPr>
        <w:numPr>
          <w:ilvl w:val="0"/>
          <w:numId w:val="1002"/>
        </w:numPr>
        <w:pStyle w:val="Compact"/>
      </w:pPr>
      <w:r>
        <w:t xml:space="preserve">Supported the development of a talent pipeline by partnering with local universities and vocational institutions in Abuja.</w:t>
      </w:r>
    </w:p>
    <w:p>
      <w:pPr>
        <w:numPr>
          <w:ilvl w:val="0"/>
          <w:numId w:val="1002"/>
        </w:numPr>
        <w:pStyle w:val="Compact"/>
      </w:pPr>
      <w:r>
        <w:t xml:space="preserve">Provided administrative support for HR-related legal matters, including contract negotiations and grievance procedures.</w:t>
      </w:r>
    </w:p>
    <w:p>
      <w:pPr>
        <w:pStyle w:val="FirstParagraph"/>
      </w:pPr>
      <w:r>
        <w:rPr>
          <w:bCs/>
          <w:b/>
        </w:rPr>
        <w:t xml:space="preserve">HR Assistant</w:t>
      </w:r>
      <w:r>
        <w:br/>
      </w:r>
      <w:r>
        <w:rPr>
          <w:iCs/>
          <w:i/>
        </w:rPr>
        <w:t xml:space="preserve">PQR Enterprise, Abuja, Nigeria</w:t>
      </w:r>
      <w:r>
        <w:br/>
      </w:r>
      <w:r>
        <w:rPr>
          <w:iCs/>
          <w:i/>
        </w:rPr>
        <w:t xml:space="preserve">January 2015 – May 2017</w:t>
      </w:r>
    </w:p>
    <w:p>
      <w:pPr>
        <w:numPr>
          <w:ilvl w:val="0"/>
          <w:numId w:val="1003"/>
        </w:numPr>
        <w:pStyle w:val="Compact"/>
      </w:pPr>
      <w:r>
        <w:t xml:space="preserve">Assisted in the maintenance of employee records and ensured data accuracy in the HR information system (HRIS).</w:t>
      </w:r>
    </w:p>
    <w:p>
      <w:pPr>
        <w:numPr>
          <w:ilvl w:val="0"/>
          <w:numId w:val="1003"/>
        </w:numPr>
        <w:pStyle w:val="Compact"/>
      </w:pPr>
      <w:r>
        <w:t xml:space="preserve">Supported the organization’s recruitment drive by coordinating interviews and pre-employment screenings for roles across Abuja.</w:t>
      </w:r>
    </w:p>
    <w:p>
      <w:pPr>
        <w:numPr>
          <w:ilvl w:val="0"/>
          <w:numId w:val="1003"/>
        </w:numPr>
        <w:pStyle w:val="Compact"/>
      </w:pPr>
      <w:r>
        <w:t xml:space="preserve">Facilitated internal communication between employees and management to address concerns and improve workplace transparency.</w:t>
      </w:r>
    </w:p>
    <w:bookmarkEnd w:id="22"/>
    <w:bookmarkStart w:id="23" w:name="education"/>
    <w:p>
      <w:pPr>
        <w:pStyle w:val="Heading2"/>
      </w:pPr>
      <w:r>
        <w:t xml:space="preserve">EDUCATION</w:t>
      </w:r>
    </w:p>
    <w:p>
      <w:pPr>
        <w:pStyle w:val="FirstParagraph"/>
      </w:pPr>
      <w:r>
        <w:rPr>
          <w:bCs/>
          <w:b/>
        </w:rPr>
        <w:t xml:space="preserve">Bachelor of Science in Business Administration</w:t>
      </w:r>
      <w:r>
        <w:br/>
      </w:r>
      <w:r>
        <w:t xml:space="preserve">University of Abuja, Nigeria</w:t>
      </w:r>
      <w:r>
        <w:br/>
      </w:r>
      <w:r>
        <w:t xml:space="preserve">Graduated: 2014</w:t>
      </w:r>
    </w:p>
    <w:p>
      <w:pPr>
        <w:pStyle w:val="BodyText"/>
      </w:pPr>
      <w:r>
        <w:rPr>
          <w:bCs/>
          <w:b/>
        </w:rPr>
        <w:t xml:space="preserve">Master’s Degree in Human Resource Management (MHRM)</w:t>
      </w:r>
      <w:r>
        <w:br/>
      </w:r>
      <w:r>
        <w:t xml:space="preserve">Covenant University, Ogun State, Nigeria</w:t>
      </w:r>
      <w:r>
        <w:br/>
      </w:r>
      <w:r>
        <w:t xml:space="preserve">Graduated: 2017</w:t>
      </w:r>
    </w:p>
    <w:bookmarkEnd w:id="23"/>
    <w:bookmarkStart w:id="24" w:name="skills"/>
    <w:p>
      <w:pPr>
        <w:pStyle w:val="Heading2"/>
      </w:pPr>
      <w:r>
        <w:t xml:space="preserve">SKILLS</w:t>
      </w:r>
    </w:p>
    <w:p>
      <w:pPr>
        <w:numPr>
          <w:ilvl w:val="0"/>
          <w:numId w:val="1004"/>
        </w:numPr>
        <w:pStyle w:val="Compact"/>
      </w:pPr>
      <w:r>
        <w:t xml:space="preserve">Strategic Human Resources Planning</w:t>
      </w:r>
    </w:p>
    <w:p>
      <w:pPr>
        <w:numPr>
          <w:ilvl w:val="0"/>
          <w:numId w:val="1004"/>
        </w:numPr>
        <w:pStyle w:val="Compact"/>
      </w:pPr>
      <w:r>
        <w:t xml:space="preserve">Talent Acquisition and Retention</w:t>
      </w:r>
    </w:p>
    <w:p>
      <w:pPr>
        <w:numPr>
          <w:ilvl w:val="0"/>
          <w:numId w:val="1004"/>
        </w:numPr>
        <w:pStyle w:val="Compact"/>
      </w:pPr>
      <w:r>
        <w:t xml:space="preserve">Employee Training and Development</w:t>
      </w:r>
    </w:p>
    <w:p>
      <w:pPr>
        <w:numPr>
          <w:ilvl w:val="0"/>
          <w:numId w:val="1004"/>
        </w:numPr>
        <w:pStyle w:val="Compact"/>
      </w:pPr>
      <w:r>
        <w:t xml:space="preserve">Performance Management Systems</w:t>
      </w:r>
    </w:p>
    <w:p>
      <w:pPr>
        <w:numPr>
          <w:ilvl w:val="0"/>
          <w:numId w:val="1004"/>
        </w:numPr>
        <w:pStyle w:val="Compact"/>
      </w:pPr>
      <w:r>
        <w:t xml:space="preserve">Compliance with Nigerian Labor Laws (e.g., National Labor Act, Social Security Scheme)</w:t>
      </w:r>
    </w:p>
    <w:p>
      <w:pPr>
        <w:numPr>
          <w:ilvl w:val="0"/>
          <w:numId w:val="1004"/>
        </w:numPr>
        <w:pStyle w:val="Compact"/>
      </w:pPr>
      <w:r>
        <w:t xml:space="preserve">HR Information Systems (HRIS) Implementation</w:t>
      </w:r>
    </w:p>
    <w:p>
      <w:pPr>
        <w:numPr>
          <w:ilvl w:val="0"/>
          <w:numId w:val="1004"/>
        </w:numPr>
        <w:pStyle w:val="Compact"/>
      </w:pPr>
      <w:r>
        <w:t xml:space="preserve">Cross-Cultural Communication and Team Leadership</w:t>
      </w:r>
    </w:p>
    <w:p>
      <w:pPr>
        <w:numPr>
          <w:ilvl w:val="0"/>
          <w:numId w:val="1004"/>
        </w:numPr>
        <w:pStyle w:val="Compact"/>
      </w:pPr>
      <w:r>
        <w:t xml:space="preserve">Conflict Resolution and Negotiation Skills</w:t>
      </w:r>
    </w:p>
    <w:bookmarkEnd w:id="24"/>
    <w:bookmarkStart w:id="25" w:name="certifications"/>
    <w:p>
      <w:pPr>
        <w:pStyle w:val="Heading2"/>
      </w:pPr>
      <w:r>
        <w:t xml:space="preserve">CERTIFICATIONS</w:t>
      </w:r>
    </w:p>
    <w:p>
      <w:pPr>
        <w:numPr>
          <w:ilvl w:val="0"/>
          <w:numId w:val="1005"/>
        </w:numPr>
        <w:pStyle w:val="Compact"/>
      </w:pPr>
      <w:r>
        <w:t xml:space="preserve">Certified Human Resources Professional (CHRP) – Society for Human Resource Management (SHRM), USA</w:t>
      </w:r>
    </w:p>
    <w:p>
      <w:pPr>
        <w:numPr>
          <w:ilvl w:val="0"/>
          <w:numId w:val="1005"/>
        </w:numPr>
        <w:pStyle w:val="Compact"/>
      </w:pPr>
      <w:r>
        <w:t xml:space="preserve">Professional in Human Resources (PHR) – HR Certification Institute, USA</w:t>
      </w:r>
    </w:p>
    <w:p>
      <w:pPr>
        <w:numPr>
          <w:ilvl w:val="0"/>
          <w:numId w:val="1005"/>
        </w:numPr>
        <w:pStyle w:val="Compact"/>
      </w:pPr>
      <w:r>
        <w:t xml:space="preserve">National Council for the Professions in Nigeria (NCOPN) - HR Compliance Certification</w:t>
      </w:r>
    </w:p>
    <w:bookmarkEnd w:id="25"/>
    <w:bookmarkStart w:id="26" w:name="languages"/>
    <w:p>
      <w:pPr>
        <w:pStyle w:val="Heading2"/>
      </w:pPr>
      <w:r>
        <w:t xml:space="preserve">LANGUAGES</w:t>
      </w:r>
    </w:p>
    <w:p>
      <w:pPr>
        <w:pStyle w:val="FirstParagraph"/>
      </w:pPr>
      <w:r>
        <w:t xml:space="preserve">English (Fluent), Hausa (Intermediate)</w:t>
      </w:r>
    </w:p>
    <w:bookmarkEnd w:id="26"/>
    <w:bookmarkStart w:id="27" w:name="additional-information"/>
    <w:p>
      <w:pPr>
        <w:pStyle w:val="Heading2"/>
      </w:pPr>
      <w:r>
        <w:t xml:space="preserve">ADDITIONAL INFORMATION</w:t>
      </w:r>
    </w:p>
    <w:p>
      <w:pPr>
        <w:numPr>
          <w:ilvl w:val="0"/>
          <w:numId w:val="1006"/>
        </w:numPr>
        <w:pStyle w:val="Compact"/>
      </w:pPr>
      <w:r>
        <w:t xml:space="preserve">Active member of the Nigerian HR Association (NHRAM) and regularly participates in seminars and workshops in Abuja.</w:t>
      </w:r>
    </w:p>
    <w:p>
      <w:pPr>
        <w:numPr>
          <w:ilvl w:val="0"/>
          <w:numId w:val="1006"/>
        </w:numPr>
        <w:pStyle w:val="Compact"/>
      </w:pPr>
      <w:r>
        <w:t xml:space="preserve">Volunteer coordinator for community development projects focused on youth employment initiatives in Nigeria.</w:t>
      </w:r>
    </w:p>
    <w:p>
      <w:pPr>
        <w:numPr>
          <w:ilvl w:val="0"/>
          <w:numId w:val="1006"/>
        </w:numPr>
        <w:pStyle w:val="Compact"/>
      </w:pPr>
      <w:r>
        <w:t xml:space="preserve">Public speaker at local business forums in Abuja, sharing insights on modern HR practices tailored to the Nigerian workforce.</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in Nigeria Abuja</dc:title>
  <dc:creator/>
  <dc:language>en</dc:language>
  <cp:keywords/>
  <dcterms:created xsi:type="dcterms:W3CDTF">2026-07-21T04:51:27Z</dcterms:created>
  <dcterms:modified xsi:type="dcterms:W3CDTF">2026-07-21T04:51:27Z</dcterms:modified>
</cp:coreProperties>
</file>

<file path=docProps/custom.xml><?xml version="1.0" encoding="utf-8"?>
<Properties xmlns="http://schemas.openxmlformats.org/officeDocument/2006/custom-properties" xmlns:vt="http://schemas.openxmlformats.org/officeDocument/2006/docPropsVTypes"/>
</file>