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Human Resources Manager with over [X years] of expertise in strategic talent management, employee engagement, and organizational development. Proven track record of building high-performing teams and fostering inclusive workplace cultures in dynamic environments across Sri Lanka Colombo. Adept at aligning HR initiatives with business objectives while adhering to local labor laws and cultural nuances. Passionate about driving employee satisfaction, operational efficiency, and long-term growth for organizations in the Sri Lankan market.</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 Name]</w:t>
      </w:r>
      <w:r>
        <w:t xml:space="preserve">, Colombo, Sri Lanka</w:t>
      </w:r>
      <w:r>
        <w:br/>
      </w:r>
      <w:r>
        <w:t xml:space="preserve">[Month Year] – Present</w:t>
      </w:r>
    </w:p>
    <w:p>
      <w:pPr>
        <w:numPr>
          <w:ilvl w:val="0"/>
          <w:numId w:val="1001"/>
        </w:numPr>
        <w:pStyle w:val="Compact"/>
      </w:pPr>
      <w:r>
        <w:t xml:space="preserve">Overseeing end-to-end HR functions, including recruitment, onboarding, performance management, and employee relations for a team of 50+ professionals in the IT sector.</w:t>
      </w:r>
    </w:p>
    <w:p>
      <w:pPr>
        <w:numPr>
          <w:ilvl w:val="0"/>
          <w:numId w:val="1001"/>
        </w:numPr>
        <w:pStyle w:val="Compact"/>
      </w:pPr>
      <w:r>
        <w:t xml:space="preserve">Developed and implemented a comprehensive talent acquisition strategy that reduced hiring time by 30% while improving candidate quality in Sri Lanka Colombo's competitive job market.</w:t>
      </w:r>
    </w:p>
    <w:p>
      <w:pPr>
        <w:numPr>
          <w:ilvl w:val="0"/>
          <w:numId w:val="1001"/>
        </w:numPr>
        <w:pStyle w:val="Compact"/>
      </w:pPr>
      <w:r>
        <w:t xml:space="preserve">Championed diversity and inclusion initiatives, resulting in a 25% increase in female representation in leadership roles within the organization.</w:t>
      </w:r>
    </w:p>
    <w:p>
      <w:pPr>
        <w:numPr>
          <w:ilvl w:val="0"/>
          <w:numId w:val="1001"/>
        </w:numPr>
        <w:pStyle w:val="Compact"/>
      </w:pPr>
      <w:r>
        <w:t xml:space="preserve">Managed employee relations and conflict resolution, ensuring compliance with Sri Lankan labor laws and fostering a positive workplace culture.</w:t>
      </w:r>
    </w:p>
    <w:p>
      <w:pPr>
        <w:numPr>
          <w:ilvl w:val="0"/>
          <w:numId w:val="1001"/>
        </w:numPr>
        <w:pStyle w:val="Compact"/>
      </w:pPr>
      <w:r>
        <w:t xml:space="preserve">Collaborated with senior management to design performance evaluation frameworks that aligned with company goals, enhancing productivity by 20% in the first year.</w:t>
      </w:r>
    </w:p>
    <w:bookmarkEnd w:id="22"/>
    <w:bookmarkStart w:id="23" w:name="hr-coordinator"/>
    <w:p>
      <w:pPr>
        <w:pStyle w:val="Heading3"/>
      </w:pPr>
      <w:r>
        <w:t xml:space="preserve">HR Coordinator</w:t>
      </w:r>
    </w:p>
    <w:p>
      <w:pPr>
        <w:pStyle w:val="FirstParagraph"/>
      </w:pPr>
      <w:r>
        <w:rPr>
          <w:bCs/>
          <w:b/>
        </w:rPr>
        <w:t xml:space="preserve">[Previous Company Name]</w:t>
      </w:r>
      <w:r>
        <w:t xml:space="preserve">, Colombo, Sri Lanka</w:t>
      </w:r>
      <w:r>
        <w:br/>
      </w:r>
      <w:r>
        <w:t xml:space="preserve">[Month Year] – [Month Year]</w:t>
      </w:r>
    </w:p>
    <w:p>
      <w:pPr>
        <w:numPr>
          <w:ilvl w:val="0"/>
          <w:numId w:val="1002"/>
        </w:numPr>
        <w:pStyle w:val="Compact"/>
      </w:pPr>
      <w:r>
        <w:t xml:space="preserve">Supported HR operations, including payroll processing, benefits administration, and employee engagement programs for a multinational corporation in Colombo.</w:t>
      </w:r>
    </w:p>
    <w:p>
      <w:pPr>
        <w:numPr>
          <w:ilvl w:val="0"/>
          <w:numId w:val="1002"/>
        </w:numPr>
        <w:pStyle w:val="Compact"/>
      </w:pPr>
      <w:r>
        <w:t xml:space="preserve">Played a key role in organizing company-wide training sessions on workplace safety and compliance with Sri Lankan labor regulations.</w:t>
      </w:r>
    </w:p>
    <w:p>
      <w:pPr>
        <w:numPr>
          <w:ilvl w:val="0"/>
          <w:numId w:val="1002"/>
        </w:numPr>
        <w:pStyle w:val="Compact"/>
      </w:pPr>
      <w:r>
        <w:t xml:space="preserve">Implemented an employee feedback system that increased participation rates by 40%, leading to actionable improvements in workplace policies.</w:t>
      </w:r>
    </w:p>
    <w:p>
      <w:pPr>
        <w:numPr>
          <w:ilvl w:val="0"/>
          <w:numId w:val="1002"/>
        </w:numPr>
        <w:pStyle w:val="Compact"/>
      </w:pPr>
      <w:r>
        <w:t xml:space="preserve">Managed the recruitment process for over 100 positions annually, ensuring alignment with the company's values and local market trends.</w:t>
      </w:r>
    </w:p>
    <w:bookmarkEnd w:id="23"/>
    <w:bookmarkStart w:id="24" w:name="internship-hr-assistant"/>
    <w:p>
      <w:pPr>
        <w:pStyle w:val="Heading3"/>
      </w:pPr>
      <w:r>
        <w:t xml:space="preserve">Internship: HR Assistant</w:t>
      </w:r>
    </w:p>
    <w:p>
      <w:pPr>
        <w:pStyle w:val="FirstParagraph"/>
      </w:pPr>
      <w:r>
        <w:rPr>
          <w:bCs/>
          <w:b/>
        </w:rPr>
        <w:t xml:space="preserve">[Internship Company Name]</w:t>
      </w:r>
      <w:r>
        <w:t xml:space="preserve">, Colombo, Sri Lanka</w:t>
      </w:r>
      <w:r>
        <w:br/>
      </w:r>
      <w:r>
        <w:t xml:space="preserve">[Month Year] – [Month Year]</w:t>
      </w:r>
    </w:p>
    <w:bookmarkEnd w:id="24"/>
    <w:bookmarkEnd w:id="25"/>
    <w:bookmarkStart w:id="27" w:name="education"/>
    <w:p>
      <w:pPr>
        <w:pStyle w:val="Heading2"/>
      </w:pPr>
      <w:r>
        <w:t xml:space="preserve">Education</w:t>
      </w:r>
    </w:p>
    <w:bookmarkStart w:id="26" w:name="X34aa5e443038eff9aa11c15749d65992278a339"/>
    <w:p>
      <w:pPr>
        <w:pStyle w:val="Heading3"/>
      </w:pPr>
      <w:r>
        <w:t xml:space="preserve">Bachelor of Science in Human Resource Management</w:t>
      </w:r>
    </w:p>
    <w:p>
      <w:pPr>
        <w:pStyle w:val="FirstParagraph"/>
      </w:pPr>
      <w:r>
        <w:rPr>
          <w:bCs/>
          <w:b/>
        </w:rPr>
        <w:t xml:space="preserve">[University Name]</w:t>
      </w:r>
      <w:r>
        <w:t xml:space="preserve">, Colombo, Sri Lanka</w:t>
      </w:r>
      <w:r>
        <w:br/>
      </w:r>
      <w:r>
        <w:t xml:space="preserve">[Year Graduated]</w:t>
      </w:r>
    </w:p>
    <w:p>
      <w:pPr>
        <w:numPr>
          <w:ilvl w:val="0"/>
          <w:numId w:val="1004"/>
        </w:numPr>
        <w:pStyle w:val="Compact"/>
      </w:pPr>
      <w:r>
        <w:t xml:space="preserve">Relevant coursework: Organizational Behavior, Labor Laws in Sri Lanka, Strategic HRM, and Talent Development.</w:t>
      </w:r>
    </w:p>
    <w:p>
      <w:pPr>
        <w:numPr>
          <w:ilvl w:val="0"/>
          <w:numId w:val="1004"/>
        </w:numPr>
        <w:pStyle w:val="Compact"/>
      </w:pPr>
      <w:r>
        <w:t xml:space="preserve">Graduated with honors and received recognition for academic excellence in HR-related studies.</w:t>
      </w:r>
    </w:p>
    <w:bookmarkEnd w:id="26"/>
    <w:bookmarkEnd w:id="27"/>
    <w:bookmarkStart w:id="28" w:name="skills"/>
    <w:p>
      <w:pPr>
        <w:pStyle w:val="Heading2"/>
      </w:pPr>
      <w:r>
        <w:t xml:space="preserve">Skills</w:t>
      </w:r>
    </w:p>
    <w:p>
      <w:pPr>
        <w:numPr>
          <w:ilvl w:val="0"/>
          <w:numId w:val="1005"/>
        </w:numPr>
        <w:pStyle w:val="Compact"/>
      </w:pPr>
      <w:r>
        <w:rPr>
          <w:bCs/>
          <w:b/>
        </w:rPr>
        <w:t xml:space="preserve">Core HR Competencies:</w:t>
      </w:r>
      <w:r>
        <w:t xml:space="preserve"> </w:t>
      </w:r>
      <w:r>
        <w:t xml:space="preserve">Recruitment &amp; Selection, Employee Relations, Performance Management, Training &amp; Development.</w:t>
      </w:r>
    </w:p>
    <w:p>
      <w:pPr>
        <w:numPr>
          <w:ilvl w:val="0"/>
          <w:numId w:val="1005"/>
        </w:numPr>
        <w:pStyle w:val="Compact"/>
      </w:pPr>
      <w:r>
        <w:rPr>
          <w:bCs/>
          <w:b/>
        </w:rPr>
        <w:t xml:space="preserve">Labor Law Expertise:</w:t>
      </w:r>
      <w:r>
        <w:t xml:space="preserve"> </w:t>
      </w:r>
      <w:r>
        <w:t xml:space="preserve">In-depth knowledge of Sri Lankan labor regulations, including the Employment Act and Industrial Disputes Act.</w:t>
      </w:r>
    </w:p>
    <w:p>
      <w:pPr>
        <w:numPr>
          <w:ilvl w:val="0"/>
          <w:numId w:val="1005"/>
        </w:numPr>
        <w:pStyle w:val="Compact"/>
      </w:pPr>
      <w:r>
        <w:rPr>
          <w:bCs/>
          <w:b/>
        </w:rPr>
        <w:t xml:space="preserve">Software Proficiency:</w:t>
      </w:r>
      <w:r>
        <w:t xml:space="preserve"> </w:t>
      </w:r>
      <w:r>
        <w:t xml:space="preserve">HRIS (e.g., SAP SuccessFactors), Microsoft Office Suite, and Google Workspace.</w:t>
      </w:r>
    </w:p>
    <w:p>
      <w:pPr>
        <w:numPr>
          <w:ilvl w:val="0"/>
          <w:numId w:val="1005"/>
        </w:numPr>
        <w:pStyle w:val="Compact"/>
      </w:pPr>
      <w:r>
        <w:rPr>
          <w:bCs/>
          <w:b/>
        </w:rPr>
        <w:t xml:space="preserve">Cross-Cultural Communication:</w:t>
      </w:r>
      <w:r>
        <w:t xml:space="preserve"> </w:t>
      </w:r>
      <w:r>
        <w:t xml:space="preserve">Strong ability to navigate cultural diversity in Sri Lanka Colombo's multi-ethnic workforce.</w:t>
      </w:r>
    </w:p>
    <w:p>
      <w:pPr>
        <w:numPr>
          <w:ilvl w:val="0"/>
          <w:numId w:val="1005"/>
        </w:numPr>
        <w:pStyle w:val="Compact"/>
      </w:pPr>
      <w:r>
        <w:rPr>
          <w:bCs/>
          <w:b/>
        </w:rPr>
        <w:t xml:space="preserve">Leadership &amp; Strategy:</w:t>
      </w:r>
      <w:r>
        <w:t xml:space="preserve"> </w:t>
      </w:r>
      <w:r>
        <w:t xml:space="preserve">Proven ability to align HR strategies with business goals and drive organizational change.</w:t>
      </w:r>
    </w:p>
    <w:bookmarkEnd w:id="28"/>
    <w:bookmarkStart w:id="29" w:name="certifications"/>
    <w:p>
      <w:pPr>
        <w:pStyle w:val="Heading2"/>
      </w:pPr>
      <w:r>
        <w:t xml:space="preserve">Certifications</w:t>
      </w:r>
    </w:p>
    <w:p>
      <w:pPr>
        <w:numPr>
          <w:ilvl w:val="0"/>
          <w:numId w:val="1006"/>
        </w:numPr>
        <w:pStyle w:val="Compact"/>
      </w:pPr>
      <w:r>
        <w:t xml:space="preserve">Certified Human Resources Professional (CHRP) – [Certifying Body], [Year]</w:t>
      </w:r>
    </w:p>
    <w:p>
      <w:pPr>
        <w:numPr>
          <w:ilvl w:val="0"/>
          <w:numId w:val="1006"/>
        </w:numPr>
        <w:pStyle w:val="Compact"/>
      </w:pPr>
      <w:r>
        <w:t xml:space="preserve">SHRM-SCP (Society for Human Resource Management - Senior Certified Professional) – [Year]</w:t>
      </w:r>
    </w:p>
    <w:p>
      <w:pPr>
        <w:numPr>
          <w:ilvl w:val="0"/>
          <w:numId w:val="1006"/>
        </w:numPr>
        <w:pStyle w:val="Compact"/>
      </w:pPr>
      <w:r>
        <w:t xml:space="preserve">Workplace Safety and Health Training, Sri Lanka Labour Force Survey, 2023</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Sinhala (Proficient)</w:t>
      </w:r>
    </w:p>
    <w:p>
      <w:pPr>
        <w:numPr>
          <w:ilvl w:val="0"/>
          <w:numId w:val="1007"/>
        </w:numPr>
        <w:pStyle w:val="Compact"/>
      </w:pPr>
      <w:r>
        <w:t xml:space="preserve">Tamil (Basic Proficiency)</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Sri Lanka Institute of Human Resource Management (SLIHRM) and the Association of Human Resources Professionals (AHRP).</w:t>
      </w:r>
    </w:p>
    <w:p>
      <w:pPr>
        <w:pStyle w:val="BodyText"/>
      </w:pPr>
      <w:r>
        <w:rPr>
          <w:bCs/>
          <w:b/>
        </w:rPr>
        <w:t xml:space="preserve">Community Involvement:</w:t>
      </w:r>
      <w:r>
        <w:t xml:space="preserve"> </w:t>
      </w:r>
      <w:r>
        <w:t xml:space="preserve">Volunteer HR mentor for local NGOs in Colombo, focusing on youth employment and skills development programs.</w:t>
      </w:r>
    </w:p>
    <w:p>
      <w:pPr>
        <w:pStyle w:val="BodyText"/>
      </w:pPr>
      <w:r>
        <w:rPr>
          <w:bCs/>
          <w:b/>
        </w:rPr>
        <w:t xml:space="preserve">Interests:</w:t>
      </w:r>
      <w:r>
        <w:t xml:space="preserve"> </w:t>
      </w:r>
      <w:r>
        <w:t xml:space="preserve">Researching emerging HR trends in Sri Lanka, attending industry seminars, and exploring sustainable workplace practices.</w:t>
      </w:r>
    </w:p>
    <w:bookmarkEnd w:id="31"/>
    <w:bookmarkStart w:id="32" w:name="career-objective"/>
    <w:p>
      <w:pPr>
        <w:pStyle w:val="Heading2"/>
      </w:pPr>
      <w:r>
        <w:t xml:space="preserve">Career Objective</w:t>
      </w:r>
    </w:p>
    <w:p>
      <w:pPr>
        <w:pStyle w:val="FirstParagraph"/>
      </w:pPr>
      <w:r>
        <w:t xml:space="preserve">To leverage my extensive experience as a Human Resources Manager in Sri Lanka Colombo to contribute to organizations seeking innovative HR strategies that drive employee engagement, compliance with local labor laws, and long-term business success. Aiming to work in dynamic sectors such as technology, finance, and education while fostering a culture of inclusivity and growth.</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Sri Lanka Colombo</dc:title>
  <dc:creator/>
  <dc:language>en</dc:language>
  <cp:keywords/>
  <dcterms:created xsi:type="dcterms:W3CDTF">2025-12-11T07:57:24Z</dcterms:created>
  <dcterms:modified xsi:type="dcterms:W3CDTF">2025-12-11T07:57:24Z</dcterms:modified>
</cp:coreProperties>
</file>

<file path=docProps/custom.xml><?xml version="1.0" encoding="utf-8"?>
<Properties xmlns="http://schemas.openxmlformats.org/officeDocument/2006/custom-properties" xmlns:vt="http://schemas.openxmlformats.org/officeDocument/2006/docPropsVTypes"/>
</file>