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6" w:name="resume"/>
    <w:p>
      <w:pPr>
        <w:pStyle w:val="Heading1"/>
      </w:pPr>
      <w:r>
        <w:t xml:space="preserve">Resume</w:t>
      </w:r>
    </w:p>
    <w:bookmarkStart w:id="35" w:name="industrial-engineer-afghanistan-kabul"/>
    <w:p>
      <w:pPr>
        <w:pStyle w:val="Heading2"/>
      </w:pPr>
      <w:r>
        <w:t xml:space="preserve">Industrial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 XXX XXXX</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Industrial Engineer with [X years] of experience in optimizing processes, improving operational efficiency, and managing complex systems within the dynamic industrial landscape of Afghanistan. Proficient in applying engineering principles to solve real-world challenges in manufacturing, logistics, and infrastructure development. Committed to contributing to the economic growth of Afghanistan through sustainable solutions tailored for local needs. Proven track record in leading projects that align with the socio-economic goals of Kabul and surrounding regions.</w:t>
      </w:r>
    </w:p>
    <w:bookmarkEnd w:id="21"/>
    <w:bookmarkStart w:id="25" w:name="professional-experience"/>
    <w:p>
      <w:pPr>
        <w:pStyle w:val="Heading3"/>
      </w:pPr>
      <w:r>
        <w:t xml:space="preserve">Professional Experience</w:t>
      </w:r>
    </w:p>
    <w:bookmarkStart w:id="22" w:name="Xfa1e2648f1678ac053b1c397dec6a7a18764bf0"/>
    <w:p>
      <w:pPr>
        <w:pStyle w:val="Heading4"/>
      </w:pPr>
      <w:r>
        <w:t xml:space="preserve">Industrial Engineer | ABC Manufacturing Co., Kabul, Afghanistan</w:t>
      </w:r>
    </w:p>
    <w:p>
      <w:pPr>
        <w:pStyle w:val="FirstParagraph"/>
      </w:pPr>
      <w:r>
        <w:rPr>
          <w:iCs/>
          <w:i/>
        </w:rPr>
        <w:t xml:space="preserve">January 2020 – Present</w:t>
      </w:r>
    </w:p>
    <w:p>
      <w:pPr>
        <w:numPr>
          <w:ilvl w:val="0"/>
          <w:numId w:val="1001"/>
        </w:numPr>
        <w:pStyle w:val="Compact"/>
      </w:pPr>
      <w:r>
        <w:t xml:space="preserve">Optimized production workflows to reduce downtime by 15% and increase output by 20% through lean manufacturing techniques.</w:t>
      </w:r>
    </w:p>
    <w:p>
      <w:pPr>
        <w:numPr>
          <w:ilvl w:val="0"/>
          <w:numId w:val="1001"/>
        </w:numPr>
        <w:pStyle w:val="Compact"/>
      </w:pPr>
      <w:r>
        <w:t xml:space="preserve">Implemented quality control systems that improved product defect rates by 30%, enhancing customer satisfaction in the Kabul market.</w:t>
      </w:r>
    </w:p>
    <w:p>
      <w:pPr>
        <w:numPr>
          <w:ilvl w:val="0"/>
          <w:numId w:val="1001"/>
        </w:numPr>
        <w:pStyle w:val="Compact"/>
      </w:pPr>
      <w:r>
        <w:t xml:space="preserve">Collaborated with local suppliers to establish a just-in-time inventory system, reducing material costs by $50,000 annually.</w:t>
      </w:r>
    </w:p>
    <w:p>
      <w:pPr>
        <w:numPr>
          <w:ilvl w:val="0"/>
          <w:numId w:val="1001"/>
        </w:numPr>
        <w:pStyle w:val="Compact"/>
      </w:pPr>
      <w:r>
        <w:t xml:space="preserve">Trained 25+ staff members on safety protocols and process improvement methodologies, fostering a culture of continuous improvement in Afghanistan's industrial sector.</w:t>
      </w:r>
    </w:p>
    <w:bookmarkEnd w:id="22"/>
    <w:bookmarkStart w:id="23" w:name="X24f59304ece559aa4e80687ee0f86ce204d0508"/>
    <w:p>
      <w:pPr>
        <w:pStyle w:val="Heading4"/>
      </w:pPr>
      <w:r>
        <w:t xml:space="preserve">Project Coordinator | XYZ Logistics Services, Kabul, Afghanistan</w:t>
      </w:r>
    </w:p>
    <w:p>
      <w:pPr>
        <w:pStyle w:val="FirstParagraph"/>
      </w:pPr>
      <w:r>
        <w:rPr>
          <w:iCs/>
          <w:i/>
        </w:rPr>
        <w:t xml:space="preserve">June 2018 – December 2019</w:t>
      </w:r>
    </w:p>
    <w:p>
      <w:pPr>
        <w:numPr>
          <w:ilvl w:val="0"/>
          <w:numId w:val="1002"/>
        </w:numPr>
        <w:pStyle w:val="Compact"/>
      </w:pPr>
      <w:r>
        <w:t xml:space="preserve">Managed supply chain operations across Kabul and neighboring provinces, ensuring timely delivery of critical goods to remote areas.</w:t>
      </w:r>
    </w:p>
    <w:p>
      <w:pPr>
        <w:numPr>
          <w:ilvl w:val="0"/>
          <w:numId w:val="1002"/>
        </w:numPr>
        <w:pStyle w:val="Compact"/>
      </w:pPr>
      <w:r>
        <w:t xml:space="preserve">Designed a route optimization algorithm using GIS tools, cutting transportation costs by 25% and reducing fuel consumption.</w:t>
      </w:r>
    </w:p>
    <w:p>
      <w:pPr>
        <w:numPr>
          <w:ilvl w:val="0"/>
          <w:numId w:val="1002"/>
        </w:numPr>
        <w:pStyle w:val="Compact"/>
      </w:pPr>
      <w:r>
        <w:t xml:space="preserve">Led a team of 10 to streamline warehouse operations, resulting in a 40% increase in order fulfillment speed.</w:t>
      </w:r>
    </w:p>
    <w:p>
      <w:pPr>
        <w:numPr>
          <w:ilvl w:val="0"/>
          <w:numId w:val="1002"/>
        </w:numPr>
        <w:pStyle w:val="Compact"/>
      </w:pPr>
      <w:r>
        <w:t xml:space="preserve">Adapted projects to meet the unique challenges of Afghanistan's infrastructure, including unreliable power supply and limited road networks.</w:t>
      </w:r>
    </w:p>
    <w:bookmarkEnd w:id="23"/>
    <w:bookmarkStart w:id="24" w:name="Xbab27634a8edd2516de44acfd3c1ed38dbb120d"/>
    <w:p>
      <w:pPr>
        <w:pStyle w:val="Heading4"/>
      </w:pPr>
      <w:r>
        <w:t xml:space="preserve">Junior Industrial Engineer | DEF Engineering Consultants, Kabul, Afghanistan</w:t>
      </w:r>
    </w:p>
    <w:p>
      <w:pPr>
        <w:pStyle w:val="FirstParagraph"/>
      </w:pPr>
      <w:r>
        <w:rPr>
          <w:iCs/>
          <w:i/>
        </w:rPr>
        <w:t xml:space="preserve">July 2016 – May 2018</w:t>
      </w:r>
    </w:p>
    <w:p>
      <w:pPr>
        <w:numPr>
          <w:ilvl w:val="0"/>
          <w:numId w:val="1003"/>
        </w:numPr>
        <w:pStyle w:val="Compact"/>
      </w:pPr>
      <w:r>
        <w:t xml:space="preserve">Conducted feasibility studies for industrial projects in Kabul, including water treatment plants and renewable energy installations.</w:t>
      </w:r>
    </w:p>
    <w:p>
      <w:pPr>
        <w:numPr>
          <w:ilvl w:val="0"/>
          <w:numId w:val="1003"/>
        </w:numPr>
        <w:pStyle w:val="Compact"/>
      </w:pPr>
      <w:r>
        <w:t xml:space="preserve">Supported the development of training programs for local engineers, emphasizing practical skills relevant to Afghanistan's industrial needs.</w:t>
      </w:r>
    </w:p>
    <w:p>
      <w:pPr>
        <w:numPr>
          <w:ilvl w:val="0"/>
          <w:numId w:val="1003"/>
        </w:numPr>
        <w:pStyle w:val="Compact"/>
      </w:pPr>
      <w:r>
        <w:t xml:space="preserve">Assisted in drafting proposals for government-funded infrastructure projects, ensuring alignment with national development goals.</w:t>
      </w:r>
    </w:p>
    <w:bookmarkEnd w:id="24"/>
    <w:bookmarkEnd w:id="25"/>
    <w:bookmarkStart w:id="27" w:name="educational-background"/>
    <w:p>
      <w:pPr>
        <w:pStyle w:val="Heading3"/>
      </w:pPr>
      <w:r>
        <w:t xml:space="preserve">Educational Background</w:t>
      </w:r>
    </w:p>
    <w:bookmarkStart w:id="26" w:name="X68726dba4817519ae3b28bd4a3adb145454c393"/>
    <w:p>
      <w:pPr>
        <w:pStyle w:val="Heading4"/>
      </w:pPr>
      <w:r>
        <w:t xml:space="preserve">Bachelor of Science in Industrial Engineering | Kabul University, Afghanistan</w:t>
      </w:r>
    </w:p>
    <w:p>
      <w:pPr>
        <w:pStyle w:val="FirstParagraph"/>
      </w:pPr>
      <w:r>
        <w:rPr>
          <w:iCs/>
          <w:i/>
        </w:rPr>
        <w:t xml:space="preserve">Graduated: June 2016</w:t>
      </w:r>
    </w:p>
    <w:p>
      <w:pPr>
        <w:pStyle w:val="BodyText"/>
      </w:pPr>
      <w:r>
        <w:t xml:space="preserve">Relevant coursework: Operations research, systems engineering, quality management, and industrial automation. Thesis focused on "Improving Efficiency in Small-Scale Manufacturing in Kabul."</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SAP ERP, MATLAB, SPSS, Microsoft Project</w:t>
      </w:r>
    </w:p>
    <w:p>
      <w:pPr>
        <w:numPr>
          <w:ilvl w:val="0"/>
          <w:numId w:val="1004"/>
        </w:numPr>
        <w:pStyle w:val="Compact"/>
      </w:pPr>
      <w:r>
        <w:rPr>
          <w:bCs/>
          <w:b/>
        </w:rPr>
        <w:t xml:space="preserve">Languages:</w:t>
      </w:r>
      <w:r>
        <w:t xml:space="preserve"> </w:t>
      </w:r>
      <w:r>
        <w:t xml:space="preserve">Dari (native), Pashto (proficient), English (fluent)</w:t>
      </w:r>
    </w:p>
    <w:p>
      <w:pPr>
        <w:numPr>
          <w:ilvl w:val="0"/>
          <w:numId w:val="1004"/>
        </w:numPr>
        <w:pStyle w:val="Compact"/>
      </w:pPr>
      <w:r>
        <w:rPr>
          <w:bCs/>
          <w:b/>
        </w:rPr>
        <w:t xml:space="preserve">Certifications:</w:t>
      </w:r>
      <w:r>
        <w:t xml:space="preserve"> </w:t>
      </w:r>
      <w:r>
        <w:t xml:space="preserve">Six Sigma Green Belt, PMP Certification</w:t>
      </w:r>
    </w:p>
    <w:bookmarkEnd w:id="28"/>
    <w:bookmarkStart w:id="29" w:name="certifications-training"/>
    <w:p>
      <w:pPr>
        <w:pStyle w:val="Heading3"/>
      </w:pPr>
      <w:r>
        <w:t xml:space="preserve">Certifications &amp; Training</w:t>
      </w:r>
    </w:p>
    <w:p>
      <w:pPr>
        <w:numPr>
          <w:ilvl w:val="0"/>
          <w:numId w:val="1005"/>
        </w:numPr>
        <w:pStyle w:val="Compact"/>
      </w:pPr>
      <w:r>
        <w:t xml:space="preserve">Lean Manufacturing Principles – Certified by the Afghan Institute of Management and Engineering (2021)</w:t>
      </w:r>
    </w:p>
    <w:p>
      <w:pPr>
        <w:numPr>
          <w:ilvl w:val="0"/>
          <w:numId w:val="1005"/>
        </w:numPr>
        <w:pStyle w:val="Compact"/>
      </w:pPr>
      <w:r>
        <w:t xml:space="preserve">Project Management Professional (PMP) – PMI, 2019</w:t>
      </w:r>
    </w:p>
    <w:p>
      <w:pPr>
        <w:numPr>
          <w:ilvl w:val="0"/>
          <w:numId w:val="1005"/>
        </w:numPr>
        <w:pStyle w:val="Compact"/>
      </w:pPr>
      <w:r>
        <w:t xml:space="preserve">Six Sigma Green Belt – Applied to improve quality control at ABC Manufacturing Co. (2020)</w:t>
      </w:r>
    </w:p>
    <w:bookmarkEnd w:id="29"/>
    <w:bookmarkStart w:id="32" w:name="projects-achievements"/>
    <w:p>
      <w:pPr>
        <w:pStyle w:val="Heading3"/>
      </w:pPr>
      <w:r>
        <w:t xml:space="preserve">Projects &amp; Achievements</w:t>
      </w:r>
    </w:p>
    <w:bookmarkStart w:id="30" w:name="X558e86b19c20e2429338ce5f7629340271385a6"/>
    <w:p>
      <w:pPr>
        <w:pStyle w:val="Heading4"/>
      </w:pPr>
      <w:r>
        <w:t xml:space="preserve">Renewable Energy Integration in Kabul Industries</w:t>
      </w:r>
    </w:p>
    <w:p>
      <w:pPr>
        <w:pStyle w:val="FirstParagraph"/>
      </w:pPr>
      <w:r>
        <w:rPr>
          <w:iCs/>
          <w:i/>
        </w:rPr>
        <w:t xml:space="preserve">2021</w:t>
      </w:r>
    </w:p>
    <w:p>
      <w:pPr>
        <w:pStyle w:val="BodyText"/>
      </w:pPr>
      <w:r>
        <w:t xml:space="preserve">Designed a solar-powered energy system for a textile factory in Kabul, reducing electricity costs by 50% and supporting the national goal of green energy adoption.</w:t>
      </w:r>
    </w:p>
    <w:bookmarkEnd w:id="30"/>
    <w:bookmarkStart w:id="31" w:name="supply-chain-resilience-initiative"/>
    <w:p>
      <w:pPr>
        <w:pStyle w:val="Heading4"/>
      </w:pPr>
      <w:r>
        <w:t xml:space="preserve">Supply Chain Resilience Initiative</w:t>
      </w:r>
    </w:p>
    <w:p>
      <w:pPr>
        <w:pStyle w:val="FirstParagraph"/>
      </w:pPr>
      <w:r>
        <w:rPr>
          <w:iCs/>
          <w:i/>
        </w:rPr>
        <w:t xml:space="preserve">2019</w:t>
      </w:r>
    </w:p>
    <w:p>
      <w:pPr>
        <w:pStyle w:val="BodyText"/>
      </w:pPr>
      <w:r>
        <w:t xml:space="preserve">Developed a contingency plan for logistics operations in Kabul, ensuring uninterrupted supply during political and environmental disruptions.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Afghanistan Society of Industrial Engineers (ASIE)</w:t>
      </w:r>
    </w:p>
    <w:p>
      <w:pPr>
        <w:numPr>
          <w:ilvl w:val="0"/>
          <w:numId w:val="1006"/>
        </w:numPr>
        <w:pStyle w:val="Compact"/>
      </w:pPr>
      <w:r>
        <w:t xml:space="preserve">International Association of Industrial Engineers (IAIE)</w:t>
      </w:r>
    </w:p>
    <w:bookmarkEnd w:id="33"/>
    <w:bookmarkStart w:id="34" w:name="additional-information"/>
    <w:p>
      <w:pPr>
        <w:pStyle w:val="Heading3"/>
      </w:pPr>
      <w:r>
        <w:t xml:space="preserve">Additional Information</w:t>
      </w:r>
    </w:p>
    <w:p>
      <w:pPr>
        <w:pStyle w:val="FirstParagraph"/>
      </w:pPr>
      <w:r>
        <w:t xml:space="preserve">Active member of the Kabul Engineering Community, regularly participating in workshops and seminars to share knowledge on industrial solutions. Committed to mentoring young engineers in Afghanistan to build a skilled workforce for the country's growth.</w:t>
      </w:r>
    </w:p>
    <w:bookmarkEnd w:id="34"/>
    <w:p>
      <w:pPr>
        <w:pStyle w:val="BodyText"/>
      </w:pPr>
      <w:r>
        <w:t xml:space="preserve">© 2023 [Your Name] | Industrial Engineer |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 Afghanistan Kabul</dc:title>
  <dc:creator/>
  <cp:keywords/>
  <dcterms:created xsi:type="dcterms:W3CDTF">2026-07-21T07:19:15Z</dcterms:created>
  <dcterms:modified xsi:type="dcterms:W3CDTF">2026-07-21T07:19:15Z</dcterms:modified>
</cp:coreProperties>
</file>

<file path=docProps/custom.xml><?xml version="1.0" encoding="utf-8"?>
<Properties xmlns="http://schemas.openxmlformats.org/officeDocument/2006/custom-properties" xmlns:vt="http://schemas.openxmlformats.org/officeDocument/2006/docPropsVTypes"/>
</file>