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3" w:name="X50bc6b2c36b2d4f26983906d60bbba2012d6b9d"/>
    <w:p>
      <w:pPr>
        <w:pStyle w:val="Heading1"/>
      </w:pPr>
      <w:r>
        <w:t xml:space="preserve">Resume: Industrial Engineer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joaosilva.engineer@example.com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rPr>
          <w:bCs/>
          <w:b/>
        </w:rPr>
        <w:t xml:space="preserve">Industrial Engineer with over 8 years of experience in optimizing production processes, improving operational efficiency, and delivering cost-effective solutions in the industrial sector. Proven expertise in Brazil Brasília's dynamic market, where I have successfully led projects across manufacturing, logistics, and public infrastructure. Adept at aligning engineering principles with strategic business goals to drive sustainable growth. Committed to leveraging advanced technologies and lean methodologies to enhance productivity while adhering to Brazilian industry standards.</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iCs/>
          <w:i/>
        </w:rPr>
        <w:t xml:space="preserve">Cia. Brasília de Produção Industrial (CBPI)</w:t>
      </w:r>
      <w:r>
        <w:t xml:space="preserve"> </w:t>
      </w:r>
      <w:r>
        <w:t xml:space="preserve">– Brasília, Brazil</w:t>
      </w:r>
      <w:r>
        <w:br/>
      </w:r>
      <w:r>
        <w:t xml:space="preserve">January 2019 – Present</w:t>
      </w:r>
    </w:p>
    <w:p>
      <w:pPr>
        <w:numPr>
          <w:ilvl w:val="0"/>
          <w:numId w:val="1001"/>
        </w:numPr>
        <w:pStyle w:val="Compact"/>
      </w:pPr>
      <w:r>
        <w:t xml:space="preserve">Lead a team of 15 engineers to redesign production layouts for a major automotive parts facility in Brasília, reducing waste by 30% and increasing throughput by 25% within one year.</w:t>
      </w:r>
    </w:p>
    <w:p>
      <w:pPr>
        <w:numPr>
          <w:ilvl w:val="0"/>
          <w:numId w:val="1001"/>
        </w:numPr>
        <w:pStyle w:val="Compact"/>
      </w:pPr>
      <w:r>
        <w:t xml:space="preserve">Implemented lean manufacturing techniques across three departments, resulting in a 18% reduction in cycle time and improved compliance with ISO 9001 standards.</w:t>
      </w:r>
    </w:p>
    <w:p>
      <w:pPr>
        <w:numPr>
          <w:ilvl w:val="0"/>
          <w:numId w:val="1001"/>
        </w:numPr>
        <w:pStyle w:val="Compact"/>
      </w:pPr>
      <w:r>
        <w:t xml:space="preserve">Collaborated with local suppliers in Brazil Brasília to establish a just-in-time inventory system, cutting storage costs by 22% and improving delivery timelines by 15%.</w:t>
      </w:r>
    </w:p>
    <w:p>
      <w:pPr>
        <w:numPr>
          <w:ilvl w:val="0"/>
          <w:numId w:val="1001"/>
        </w:numPr>
        <w:pStyle w:val="Compact"/>
      </w:pPr>
      <w:r>
        <w:t xml:space="preserve">Provided technical guidance for the automation of assembly lines, integrating IoT-enabled sensors to monitor equipment performance in real time.</w:t>
      </w:r>
    </w:p>
    <w:bookmarkEnd w:id="22"/>
    <w:bookmarkStart w:id="23" w:name="industrial-engineer"/>
    <w:p>
      <w:pPr>
        <w:pStyle w:val="Heading3"/>
      </w:pPr>
      <w:r>
        <w:t xml:space="preserve">Industrial Engineer</w:t>
      </w:r>
    </w:p>
    <w:p>
      <w:pPr>
        <w:pStyle w:val="FirstParagraph"/>
      </w:pPr>
      <w:r>
        <w:rPr>
          <w:iCs/>
          <w:i/>
        </w:rPr>
        <w:t xml:space="preserve">Logística Brasil S/A</w:t>
      </w:r>
      <w:r>
        <w:t xml:space="preserve"> </w:t>
      </w:r>
      <w:r>
        <w:t xml:space="preserve">– Brasília, Brazil</w:t>
      </w:r>
      <w:r>
        <w:br/>
      </w:r>
      <w:r>
        <w:t xml:space="preserve">June 2016 – December 2018</w:t>
      </w:r>
    </w:p>
    <w:p>
      <w:pPr>
        <w:numPr>
          <w:ilvl w:val="0"/>
          <w:numId w:val="1002"/>
        </w:numPr>
        <w:pStyle w:val="Compact"/>
      </w:pPr>
      <w:r>
        <w:t xml:space="preserve">Designed and optimized supply chain networks for the distribution of industrial goods across Brazil, focusing on cost reduction and service-level improvements in Brasília’s logistics sector.</w:t>
      </w:r>
    </w:p>
    <w:p>
      <w:pPr>
        <w:numPr>
          <w:ilvl w:val="0"/>
          <w:numId w:val="1002"/>
        </w:numPr>
        <w:pStyle w:val="Compact"/>
      </w:pPr>
      <w:r>
        <w:t xml:space="preserve">Conducted root-cause analysis on production bottlenecks, implementing solutions that reduced downtime by 20% and improved overall equipment effectiveness (OEE) to 92%.</w:t>
      </w:r>
    </w:p>
    <w:p>
      <w:pPr>
        <w:numPr>
          <w:ilvl w:val="0"/>
          <w:numId w:val="1002"/>
        </w:numPr>
        <w:pStyle w:val="Compact"/>
      </w:pPr>
      <w:r>
        <w:t xml:space="preserve">Developed training programs for operators and managers in Brazilian industry best practices, fostering a culture of continuous improvement within the organization.</w:t>
      </w:r>
    </w:p>
    <w:p>
      <w:pPr>
        <w:numPr>
          <w:ilvl w:val="0"/>
          <w:numId w:val="1002"/>
        </w:numPr>
        <w:pStyle w:val="Compact"/>
      </w:pPr>
      <w:r>
        <w:t xml:space="preserve">Supported the implementation of a digital twin model for warehouse operations, enhancing predictive maintenance capabilities and reducing operational risks by 12%.</w:t>
      </w:r>
    </w:p>
    <w:bookmarkEnd w:id="23"/>
    <w:bookmarkStart w:id="24" w:name="junior-industrial-engineer"/>
    <w:p>
      <w:pPr>
        <w:pStyle w:val="Heading3"/>
      </w:pPr>
      <w:r>
        <w:t xml:space="preserve">Junior Industrial Engineer</w:t>
      </w:r>
    </w:p>
    <w:p>
      <w:pPr>
        <w:pStyle w:val="FirstParagraph"/>
      </w:pPr>
      <w:r>
        <w:rPr>
          <w:iCs/>
          <w:i/>
        </w:rPr>
        <w:t xml:space="preserve">Indústrias Metalmecânicas Ltda.</w:t>
      </w:r>
      <w:r>
        <w:t xml:space="preserve"> </w:t>
      </w:r>
      <w:r>
        <w:t xml:space="preserve">– Brasília, Brazil</w:t>
      </w:r>
      <w:r>
        <w:br/>
      </w:r>
      <w:r>
        <w:t xml:space="preserve">January 2014 – May 2016</w:t>
      </w:r>
    </w:p>
    <w:p>
      <w:pPr>
        <w:numPr>
          <w:ilvl w:val="0"/>
          <w:numId w:val="1003"/>
        </w:numPr>
        <w:pStyle w:val="Compact"/>
      </w:pPr>
      <w:r>
        <w:t xml:space="preserve">Assisted in the design of ergonomic workstations for a metal fabrication plant, improving employee satisfaction and reducing musculoskeletal injuries by 40%.</w:t>
      </w:r>
    </w:p>
    <w:p>
      <w:pPr>
        <w:numPr>
          <w:ilvl w:val="0"/>
          <w:numId w:val="1003"/>
        </w:numPr>
        <w:pStyle w:val="Compact"/>
      </w:pPr>
      <w:r>
        <w:t xml:space="preserve">Conducted time-motion studies to identify inefficiencies in packaging and shipping processes, leading to a 15% increase in productivity.</w:t>
      </w:r>
    </w:p>
    <w:p>
      <w:pPr>
        <w:numPr>
          <w:ilvl w:val="0"/>
          <w:numId w:val="1003"/>
        </w:numPr>
        <w:pStyle w:val="Compact"/>
      </w:pPr>
      <w:r>
        <w:t xml:space="preserve">Supported the development of quality control protocols aligned with Brazilian regulatory requirements, ensuring compliance with ANVISA standards for industrial products.</w:t>
      </w:r>
    </w:p>
    <w:bookmarkEnd w:id="24"/>
    <w:bookmarkEnd w:id="25"/>
    <w:bookmarkStart w:id="28" w:name="education"/>
    <w:p>
      <w:pPr>
        <w:pStyle w:val="Heading2"/>
      </w:pPr>
      <w:r>
        <w:t xml:space="preserve">Education</w:t>
      </w:r>
    </w:p>
    <w:bookmarkStart w:id="26" w:name="X1e440f4e99e1a2af78bc97939dac09647a2a1bd"/>
    <w:p>
      <w:pPr>
        <w:pStyle w:val="Heading3"/>
      </w:pPr>
      <w:r>
        <w:t xml:space="preserve">Bachelor’s Degree in Industrial Engineering</w:t>
      </w:r>
    </w:p>
    <w:p>
      <w:pPr>
        <w:pStyle w:val="FirstParagraph"/>
      </w:pPr>
      <w:r>
        <w:rPr>
          <w:iCs/>
          <w:i/>
        </w:rPr>
        <w:t xml:space="preserve">Universidade de Brasília (UnB)</w:t>
      </w:r>
      <w:r>
        <w:t xml:space="preserve"> </w:t>
      </w:r>
      <w:r>
        <w:t xml:space="preserve">– Brasília, Brazil</w:t>
      </w:r>
      <w:r>
        <w:br/>
      </w:r>
      <w:r>
        <w:t xml:space="preserve">Graduated: December 2013</w:t>
      </w:r>
    </w:p>
    <w:p>
      <w:pPr>
        <w:numPr>
          <w:ilvl w:val="0"/>
          <w:numId w:val="1004"/>
        </w:numPr>
        <w:pStyle w:val="Compact"/>
      </w:pPr>
      <w:r>
        <w:t xml:space="preserve">Relevant coursework: Operations Research, Production Planning, Industrial Systems Analysis, and Quality Management.</w:t>
      </w:r>
    </w:p>
    <w:p>
      <w:pPr>
        <w:numPr>
          <w:ilvl w:val="0"/>
          <w:numId w:val="1004"/>
        </w:numPr>
        <w:pStyle w:val="Compact"/>
      </w:pPr>
      <w:r>
        <w:t xml:space="preserve">Cumulative GPA: 3.8/4.0</w:t>
      </w:r>
    </w:p>
    <w:bookmarkEnd w:id="26"/>
    <w:bookmarkStart w:id="27" w:name="masters-degree-in-engineering-management"/>
    <w:p>
      <w:pPr>
        <w:pStyle w:val="Heading3"/>
      </w:pPr>
      <w:r>
        <w:t xml:space="preserve">Master’s Degree in Engineering Management</w:t>
      </w:r>
    </w:p>
    <w:p>
      <w:pPr>
        <w:pStyle w:val="FirstParagraph"/>
      </w:pPr>
      <w:r>
        <w:rPr>
          <w:iCs/>
          <w:i/>
        </w:rPr>
        <w:t xml:space="preserve">Instituto Tecnológico de Aeronáutica (ITA)</w:t>
      </w:r>
      <w:r>
        <w:t xml:space="preserve"> </w:t>
      </w:r>
      <w:r>
        <w:t xml:space="preserve">– São José dos Campos, Brazil</w:t>
      </w:r>
      <w:r>
        <w:br/>
      </w:r>
      <w:r>
        <w:t xml:space="preserve">Graduated: December 2016</w:t>
      </w:r>
    </w:p>
    <w:p>
      <w:pPr>
        <w:numPr>
          <w:ilvl w:val="0"/>
          <w:numId w:val="1005"/>
        </w:numPr>
        <w:pStyle w:val="Compact"/>
      </w:pPr>
      <w:r>
        <w:t xml:space="preserve">Focus areas: Project Management, Supply Chain Optimization, and Strategic Decision-Making in Industrial Environments.</w:t>
      </w:r>
    </w:p>
    <w:p>
      <w:pPr>
        <w:numPr>
          <w:ilvl w:val="0"/>
          <w:numId w:val="1005"/>
        </w:numPr>
        <w:pStyle w:val="Compact"/>
      </w:pPr>
      <w:r>
        <w:t xml:space="preserve">Published research on "Lean Practices in Brazilian Manufacturing: A Case Study of Brasília’s Automotive Sector."</w:t>
      </w:r>
    </w:p>
    <w:bookmarkEnd w:id="27"/>
    <w:bookmarkEnd w:id="28"/>
    <w:bookmarkStart w:id="29" w:name="skills-certifications"/>
    <w:p>
      <w:pPr>
        <w:pStyle w:val="Heading2"/>
      </w:pPr>
      <w:r>
        <w:t xml:space="preserve">Skills &amp; Certifications</w:t>
      </w:r>
    </w:p>
    <w:p>
      <w:pPr>
        <w:numPr>
          <w:ilvl w:val="0"/>
          <w:numId w:val="1006"/>
        </w:numPr>
        <w:pStyle w:val="Compact"/>
      </w:pPr>
      <w:r>
        <w:rPr>
          <w:bCs/>
          <w:b/>
        </w:rPr>
        <w:t xml:space="preserve">Technical Skills:</w:t>
      </w:r>
      <w:r>
        <w:t xml:space="preserve"> </w:t>
      </w:r>
      <w:r>
        <w:t xml:space="preserve">Process Optimization, Lean Six Sigma (Green Belt), CAD Software, ERP Systems (SAP, Oracle), Statistical Analysis Tools (Minitab, Excel).</w:t>
      </w:r>
    </w:p>
    <w:p>
      <w:pPr>
        <w:numPr>
          <w:ilvl w:val="0"/>
          <w:numId w:val="1006"/>
        </w:numPr>
        <w:pStyle w:val="Compact"/>
      </w:pPr>
      <w:r>
        <w:rPr>
          <w:bCs/>
          <w:b/>
        </w:rPr>
        <w:t xml:space="preserve">Programming Languages:</w:t>
      </w:r>
      <w:r>
        <w:t xml:space="preserve"> </w:t>
      </w:r>
      <w:r>
        <w:t xml:space="preserve">Python for data analysis and automation; SQL for database management.</w:t>
      </w:r>
    </w:p>
    <w:p>
      <w:pPr>
        <w:numPr>
          <w:ilvl w:val="0"/>
          <w:numId w:val="1006"/>
        </w:numPr>
        <w:pStyle w:val="Compact"/>
      </w:pPr>
      <w:r>
        <w:rPr>
          <w:bCs/>
          <w:b/>
        </w:rPr>
        <w:t xml:space="preserve">Languages:</w:t>
      </w:r>
      <w:r>
        <w:t xml:space="preserve"> </w:t>
      </w:r>
      <w:r>
        <w:t xml:space="preserve">Portuguese (native), English (fluent), Spanish (intermediate).</w:t>
      </w:r>
    </w:p>
    <w:p>
      <w:pPr>
        <w:numPr>
          <w:ilvl w:val="0"/>
          <w:numId w:val="1006"/>
        </w:numPr>
        <w:pStyle w:val="Compact"/>
      </w:pPr>
      <w:r>
        <w:rPr>
          <w:bCs/>
          <w:b/>
        </w:rPr>
        <w:t xml:space="preserve">Certifications:</w:t>
      </w:r>
      <w:r>
        <w:t xml:space="preserve"> </w:t>
      </w:r>
      <w:r>
        <w:t xml:space="preserve">Certified Industrial Engineer (CIE-BR), Project Management Professional (PMP) – PMI, ISO 9001 Lead Auditor.</w:t>
      </w:r>
    </w:p>
    <w:bookmarkEnd w:id="29"/>
    <w:bookmarkStart w:id="30" w:name="projects-achievements"/>
    <w:p>
      <w:pPr>
        <w:pStyle w:val="Heading2"/>
      </w:pPr>
      <w:r>
        <w:t xml:space="preserve">Projects &amp; Achievements</w:t>
      </w:r>
    </w:p>
    <w:p>
      <w:pPr>
        <w:numPr>
          <w:ilvl w:val="0"/>
          <w:numId w:val="1007"/>
        </w:numPr>
        <w:pStyle w:val="Compact"/>
      </w:pPr>
      <w:r>
        <w:rPr>
          <w:bCs/>
          <w:b/>
        </w:rPr>
        <w:t xml:space="preserve">Brasília Industrial Efficiency Initiative:</w:t>
      </w:r>
      <w:r>
        <w:t xml:space="preserve"> </w:t>
      </w:r>
      <w:r>
        <w:t xml:space="preserve">Spearheaded a cross-departmental project to integrate IoT sensors into manufacturing equipment, achieving a 30% reduction in energy consumption and 25% faster troubleshooting.</w:t>
      </w:r>
    </w:p>
    <w:p>
      <w:pPr>
        <w:numPr>
          <w:ilvl w:val="0"/>
          <w:numId w:val="1007"/>
        </w:numPr>
        <w:pStyle w:val="Compact"/>
      </w:pPr>
      <w:r>
        <w:rPr>
          <w:bCs/>
          <w:b/>
        </w:rPr>
        <w:t xml:space="preserve">Sustainable Supply Chain Framework:</w:t>
      </w:r>
      <w:r>
        <w:t xml:space="preserve"> </w:t>
      </w:r>
      <w:r>
        <w:t xml:space="preserve">Designed a green logistics model for CBPI, reducing carbon emissions by 18% over two years through route optimization and eco-friendly packaging solutions.</w:t>
      </w:r>
    </w:p>
    <w:p>
      <w:pPr>
        <w:numPr>
          <w:ilvl w:val="0"/>
          <w:numId w:val="1007"/>
        </w:numPr>
        <w:pStyle w:val="Compact"/>
      </w:pPr>
      <w:r>
        <w:rPr>
          <w:bCs/>
          <w:b/>
        </w:rPr>
        <w:t xml:space="preserve">Public Sector Collaboration:</w:t>
      </w:r>
      <w:r>
        <w:t xml:space="preserve"> </w:t>
      </w:r>
      <w:r>
        <w:t xml:space="preserve">Partnered with Brasília’s municipal government to streamline waste management operations, improving recycling rates by 20% and saving $500,000 annually in operational costs.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Associação Brasileira de Engenharia Industrial (ABEI)</w:t>
      </w:r>
      <w:r>
        <w:t xml:space="preserve"> </w:t>
      </w:r>
      <w:r>
        <w:t xml:space="preserve">– Member since 2015, actively participating in regional workshops and industry forums in Brasília.</w:t>
      </w:r>
    </w:p>
    <w:p>
      <w:pPr>
        <w:numPr>
          <w:ilvl w:val="0"/>
          <w:numId w:val="1008"/>
        </w:numPr>
        <w:pStyle w:val="Compact"/>
      </w:pPr>
      <w:r>
        <w:rPr>
          <w:bCs/>
          <w:b/>
        </w:rPr>
        <w:t xml:space="preserve">Instituto de Engenheiros do Brasil (IEB)</w:t>
      </w:r>
      <w:r>
        <w:t xml:space="preserve"> </w:t>
      </w:r>
      <w:r>
        <w:t xml:space="preserve">– Recognized as a Young Engineer of the Year in 2020 for contributions to industrial innovation in Brazil.</w:t>
      </w:r>
    </w:p>
    <w:bookmarkEnd w:id="31"/>
    <w:bookmarkStart w:id="32" w:name="references"/>
    <w:p>
      <w:pPr>
        <w:pStyle w:val="Heading2"/>
      </w:pPr>
      <w:r>
        <w:t xml:space="preserve">References</w:t>
      </w:r>
    </w:p>
    <w:p>
      <w:pPr>
        <w:pStyle w:val="FirstParagraph"/>
      </w:pPr>
      <w:r>
        <w:rPr>
          <w:bCs/>
          <w:b/>
        </w:rPr>
        <w:t xml:space="preserve">Avaible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Brazil Brasília</dc:title>
  <dc:creator/>
  <dc:language>en</dc:language>
  <cp:keywords/>
  <dcterms:created xsi:type="dcterms:W3CDTF">2026-07-23T20:09:01Z</dcterms:created>
  <dcterms:modified xsi:type="dcterms:W3CDTF">2026-07-23T20:09:01Z</dcterms:modified>
</cp:coreProperties>
</file>

<file path=docProps/custom.xml><?xml version="1.0" encoding="utf-8"?>
<Properties xmlns="http://schemas.openxmlformats.org/officeDocument/2006/custom-properties" xmlns:vt="http://schemas.openxmlformats.org/officeDocument/2006/docPropsVTypes"/>
</file>